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Pr="006E0DB9" w:rsidRDefault="006E0DB9" w:rsidP="00586C6E">
      <w:pPr>
        <w:jc w:val="center"/>
        <w:rPr>
          <w:rFonts w:ascii="Times New Roman" w:hAnsi="Times New Roman" w:cs="Times New Roman"/>
          <w:sz w:val="32"/>
          <w:szCs w:val="32"/>
        </w:rPr>
      </w:pPr>
      <w:r w:rsidRPr="006E0DB9">
        <w:rPr>
          <w:rFonts w:ascii="Times New Roman" w:hAnsi="Times New Roman" w:cs="Times New Roman"/>
          <w:sz w:val="32"/>
          <w:szCs w:val="32"/>
        </w:rPr>
        <w:t>«Красноярский институт повышения квалификации педагогических кадров»</w:t>
      </w: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Г. Красноярск</w:t>
      </w: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Pr="006E0DB9" w:rsidRDefault="006E0DB9" w:rsidP="006E0DB9">
      <w:pPr>
        <w:jc w:val="center"/>
        <w:rPr>
          <w:rFonts w:ascii="Times New Roman" w:hAnsi="Times New Roman" w:cs="Times New Roman"/>
          <w:sz w:val="32"/>
          <w:szCs w:val="32"/>
        </w:rPr>
      </w:pPr>
      <w:r w:rsidRPr="006E0DB9">
        <w:rPr>
          <w:rFonts w:ascii="Times New Roman" w:hAnsi="Times New Roman" w:cs="Times New Roman"/>
          <w:sz w:val="32"/>
          <w:szCs w:val="32"/>
        </w:rPr>
        <w:t>Курсовая работа по теме:</w:t>
      </w:r>
    </w:p>
    <w:p w:rsidR="006E0DB9" w:rsidRPr="006E0DB9" w:rsidRDefault="006E0DB9" w:rsidP="006E0DB9">
      <w:pPr>
        <w:jc w:val="center"/>
        <w:rPr>
          <w:rFonts w:ascii="Times New Roman" w:hAnsi="Times New Roman" w:cs="Times New Roman"/>
          <w:sz w:val="48"/>
          <w:szCs w:val="48"/>
        </w:rPr>
      </w:pPr>
      <w:r w:rsidRPr="006E0DB9">
        <w:rPr>
          <w:rFonts w:ascii="Times New Roman" w:hAnsi="Times New Roman" w:cs="Times New Roman"/>
          <w:sz w:val="48"/>
          <w:szCs w:val="48"/>
        </w:rPr>
        <w:t>«Методика подготовки школьников к профильному ЕГЭ по математике»</w:t>
      </w: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6E0DB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6E0DB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Выполнил: учитель математики</w:t>
      </w:r>
    </w:p>
    <w:p w:rsidR="006E0DB9" w:rsidRDefault="006E0DB9" w:rsidP="006E0DB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Лукьянова И.А.</w:t>
      </w: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2017</w:t>
      </w:r>
    </w:p>
    <w:p w:rsidR="006E0DB9" w:rsidRDefault="006E0DB9" w:rsidP="006E0DB9">
      <w:pPr>
        <w:rPr>
          <w:rFonts w:ascii="Times New Roman" w:hAnsi="Times New Roman" w:cs="Times New Roman"/>
          <w:sz w:val="26"/>
          <w:szCs w:val="26"/>
        </w:rPr>
      </w:pPr>
    </w:p>
    <w:p w:rsidR="006E0DB9" w:rsidRDefault="006E0DB9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45E20" w:rsidRPr="00AF2820" w:rsidRDefault="0045709A" w:rsidP="00586C6E">
      <w:pPr>
        <w:jc w:val="center"/>
        <w:rPr>
          <w:rFonts w:ascii="Times New Roman" w:hAnsi="Times New Roman" w:cs="Times New Roman"/>
          <w:sz w:val="26"/>
          <w:szCs w:val="26"/>
        </w:rPr>
      </w:pPr>
      <w:r w:rsidRPr="00AF2820">
        <w:rPr>
          <w:rFonts w:ascii="Times New Roman" w:hAnsi="Times New Roman" w:cs="Times New Roman"/>
          <w:sz w:val="26"/>
          <w:szCs w:val="26"/>
        </w:rPr>
        <w:t>П</w:t>
      </w:r>
      <w:r w:rsidR="00586C6E" w:rsidRPr="00AF2820">
        <w:rPr>
          <w:rFonts w:ascii="Times New Roman" w:hAnsi="Times New Roman" w:cs="Times New Roman"/>
          <w:sz w:val="26"/>
          <w:szCs w:val="26"/>
        </w:rPr>
        <w:t>риложение к рабочей  программе по математике для подготовки к ЕГЭ учителя математики  МБОУ «Кулаковской школы»</w:t>
      </w:r>
    </w:p>
    <w:p w:rsidR="00586C6E" w:rsidRPr="00AF2820" w:rsidRDefault="00586C6E" w:rsidP="00586C6E">
      <w:pPr>
        <w:jc w:val="center"/>
        <w:rPr>
          <w:rFonts w:ascii="Times New Roman" w:hAnsi="Times New Roman" w:cs="Times New Roman"/>
          <w:sz w:val="26"/>
          <w:szCs w:val="26"/>
        </w:rPr>
      </w:pPr>
      <w:r w:rsidRPr="00AF2820">
        <w:rPr>
          <w:rFonts w:ascii="Times New Roman" w:hAnsi="Times New Roman" w:cs="Times New Roman"/>
          <w:sz w:val="26"/>
          <w:szCs w:val="26"/>
        </w:rPr>
        <w:t>20017год</w:t>
      </w:r>
    </w:p>
    <w:p w:rsidR="00A45E20" w:rsidRPr="00AF2820" w:rsidRDefault="00A45E20" w:rsidP="00586C6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45E20" w:rsidRPr="00AF2820" w:rsidRDefault="00A45E20">
      <w:pPr>
        <w:rPr>
          <w:rFonts w:ascii="Times New Roman" w:hAnsi="Times New Roman" w:cs="Times New Roman"/>
          <w:sz w:val="26"/>
          <w:szCs w:val="26"/>
        </w:rPr>
      </w:pPr>
    </w:p>
    <w:p w:rsidR="00A45E20" w:rsidRPr="00AF2820" w:rsidRDefault="00A45E20">
      <w:pPr>
        <w:rPr>
          <w:rFonts w:ascii="Times New Roman" w:hAnsi="Times New Roman" w:cs="Times New Roman"/>
          <w:sz w:val="26"/>
          <w:szCs w:val="26"/>
        </w:rPr>
      </w:pPr>
    </w:p>
    <w:p w:rsidR="00A45E20" w:rsidRPr="00AF2820" w:rsidRDefault="00C20F70" w:rsidP="00A45E2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2017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>Пояснительная записка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  Примерная программа по математике по подготовке к ЕГЭ 11 класса составлена на основе федерального компонента государственного стандарта среднего (полного) общего образования на базовом уровне.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br/>
        <w:t> Примерная программа конкретизирует содержание предметных тем образовательного стандарта</w:t>
      </w:r>
      <w:r w:rsidR="008A4257" w:rsidRPr="00AF2820">
        <w:rPr>
          <w:rFonts w:ascii="Times New Roman" w:eastAsia="Times New Roman" w:hAnsi="Times New Roman" w:cs="Times New Roman"/>
          <w:sz w:val="26"/>
          <w:szCs w:val="26"/>
        </w:rPr>
        <w:t xml:space="preserve"> и дает примерное распределение уче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t>бных часов по разделам курса.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br/>
      </w:r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> 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t xml:space="preserve">Базовый курс 11общеобразовательного класса рассчитан на 4 урока математики в неделю. Этого времени не совсем достаточно для решения основной задачи учащегося: подготовка к </w:t>
      </w:r>
      <w:r w:rsidR="008A4257" w:rsidRPr="00AF2820">
        <w:rPr>
          <w:rFonts w:ascii="Times New Roman" w:eastAsia="Times New Roman" w:hAnsi="Times New Roman" w:cs="Times New Roman"/>
          <w:sz w:val="26"/>
          <w:szCs w:val="26"/>
        </w:rPr>
        <w:t>итоговой аттестации в форме ЕГЭ</w:t>
      </w:r>
      <w:proofErr w:type="gramStart"/>
      <w:r w:rsidR="008A4257" w:rsidRPr="00AF2820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 w:rsidRPr="00AF2820">
        <w:rPr>
          <w:rFonts w:ascii="Times New Roman" w:eastAsia="Times New Roman" w:hAnsi="Times New Roman" w:cs="Times New Roman"/>
          <w:sz w:val="26"/>
          <w:szCs w:val="26"/>
        </w:rPr>
        <w:t xml:space="preserve"> Для успешного решения этой задачи необходимо, чтобы ученик сам осознавал свой выбор и прилагал максимум усилий к своему самообразованию. Этому может способствовать предлагаемый  курс. Курс рассчитан на учащихся 11 классов общеобразовательных школ.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    Курс позволит школьникам систематизировать, расширить и укрепить знания. Подготовиться для дальнейшего изучения тем,  научиться решать разнообразные задачи различной сложности, способствует выработке и закреплению навыков работы на компьютере. Преподавание курса строится как повторение,  предусмотренное программой основного общего образования. Повторение реализуется в виде обзора теоретических вопросов по теме и решение задач в виде тестов с выбором ответа. Углубление реализуется на базе обучения методам и приемам решения математических задач, требующих применения  логической и операционной культуры, развивающих научно-теоретическое и алгоритмическое мышление учащихся. Особое внимание занимают задачи, требующие применения учащимися знаний в незнакомой (нестандартной ситуации).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  </w:t>
      </w:r>
      <w:r w:rsidRPr="00AF2820">
        <w:rPr>
          <w:rFonts w:ascii="Times New Roman" w:eastAsia="Times New Roman" w:hAnsi="Times New Roman" w:cs="Times New Roman"/>
          <w:i/>
          <w:iCs/>
          <w:sz w:val="26"/>
          <w:szCs w:val="26"/>
        </w:rPr>
        <w:t>Цели курса: 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t>обобщение и систематизация, расширение и углубление знаний по изучаемым темам; приобретение практических навыков выполнения заданий, повышение математической подготовки школьников.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i/>
          <w:iCs/>
          <w:sz w:val="26"/>
          <w:szCs w:val="26"/>
        </w:rPr>
        <w:t>    Задачи курса:        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вооружить учащихся системой знаний по решению уравнений;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>с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t>формировать навыки применения данных знаний при решении разнообразных задач различной сложности;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подготовить учащихся к итоговой аттестации в форме ЕГЭ;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формировать навыки самостоятельной работы;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формировать навыки работы со справочной литературой»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формировать умения и навыки исследовательской деятельности;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способствовать развитию алгоритмического мышления учащихся;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gramStart"/>
      <w:r w:rsidRPr="00AF2820">
        <w:rPr>
          <w:rFonts w:ascii="Times New Roman" w:eastAsia="Times New Roman" w:hAnsi="Times New Roman" w:cs="Times New Roman"/>
          <w:sz w:val="26"/>
          <w:szCs w:val="26"/>
        </w:rPr>
        <w:t>Программа курса предполагает знакомство с теорией и практикой рассматриваемых вопросов и рассчитана на 34 часа  практических занятия -1час в неделю.</w:t>
      </w:r>
      <w:proofErr w:type="gramEnd"/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   Содержание курса состоит из шести  разделов.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   В процессе изучения данного курса предполагается использование различных методов активизации познавательной деятельности школьников. А также различных форм организации их самостоятельной работы.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   </w:t>
      </w:r>
      <w:r w:rsidRPr="00AF2820">
        <w:rPr>
          <w:rFonts w:ascii="Times New Roman" w:eastAsia="Times New Roman" w:hAnsi="Times New Roman" w:cs="Times New Roman"/>
          <w:i/>
          <w:iCs/>
          <w:sz w:val="26"/>
          <w:szCs w:val="26"/>
        </w:rPr>
        <w:t>Ожидаемые результаты: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- овладение математическими знаниями и умениями, необходимыми для итоговой аттестации в форме ЕГЭ, продолжения образования и освоения избранной специальности на современном уровне;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- развитие логического мышления, алгоритмической культуры  математического мышления и интуиции, необходимых для продолжения образования</w:t>
      </w:r>
      <w:proofErr w:type="gramStart"/>
      <w:r w:rsidRPr="00AF2820">
        <w:rPr>
          <w:rFonts w:ascii="Times New Roman" w:eastAsia="Times New Roman" w:hAnsi="Times New Roman" w:cs="Times New Roman"/>
          <w:sz w:val="26"/>
          <w:szCs w:val="26"/>
        </w:rPr>
        <w:t xml:space="preserve"> ;</w:t>
      </w:r>
      <w:proofErr w:type="gramEnd"/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- формирование навыков самообразования, критического мышления, самоорганизации и самоконтроля, работы в команде, умения находить, формулировать и решать проблемы.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  </w:t>
      </w:r>
      <w:r w:rsidRPr="00AF2820">
        <w:rPr>
          <w:rFonts w:ascii="Times New Roman" w:eastAsia="Times New Roman" w:hAnsi="Times New Roman" w:cs="Times New Roman"/>
          <w:i/>
          <w:iCs/>
          <w:sz w:val="26"/>
          <w:szCs w:val="26"/>
        </w:rPr>
        <w:t>Система оценки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t> достижений учащихся: административной проверки материала курса не предполагается.</w:t>
      </w:r>
    </w:p>
    <w:p w:rsidR="00A45E20" w:rsidRPr="00AF2820" w:rsidRDefault="00A45E20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 По окончании каждой темы, ученик заполняет индивидуальный лист контроля. Результатом освоения программы является Интернет тестирование по контрольно измерительным материалам ЕГЭ на итоговом занятии.</w:t>
      </w:r>
    </w:p>
    <w:p w:rsidR="008A4257" w:rsidRPr="00AF2820" w:rsidRDefault="008A4257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A4257" w:rsidRPr="00AF2820" w:rsidRDefault="008A4257" w:rsidP="00A45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45E20" w:rsidRPr="00AF2820" w:rsidRDefault="00A45E20" w:rsidP="00A45E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gramStart"/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>Учебно- тематическое</w:t>
      </w:r>
      <w:proofErr w:type="gramEnd"/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планирование</w:t>
      </w:r>
    </w:p>
    <w:p w:rsidR="008A4257" w:rsidRPr="00AF2820" w:rsidRDefault="008A4257" w:rsidP="00A45E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1086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4"/>
        <w:gridCol w:w="2991"/>
        <w:gridCol w:w="1600"/>
        <w:gridCol w:w="2989"/>
        <w:gridCol w:w="2354"/>
      </w:tblGrid>
      <w:tr w:rsidR="00A45E20" w:rsidRPr="00AF2820" w:rsidTr="00A45E20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Название темы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проведения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Коррекция</w:t>
            </w:r>
          </w:p>
        </w:tc>
      </w:tr>
      <w:tr w:rsidR="00A45E20" w:rsidRPr="00AF2820" w:rsidTr="00A45E20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Решение задач.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A45E20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Выражения и преобразования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A45E20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Функциональные линии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A45E20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Уравнения и неравенства. Системы уравнений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A45E20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Задания с параметром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A45E20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Геометрия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A45E20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A45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A45E20" w:rsidRPr="00AF2820" w:rsidRDefault="00A45E20" w:rsidP="00A45E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 тем учебного курса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1. Решение задач (4ч).</w:t>
      </w:r>
    </w:p>
    <w:p w:rsidR="00A45E20" w:rsidRPr="00AF2820" w:rsidRDefault="00A45E20" w:rsidP="00A45E2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Прикладные задачи.</w:t>
      </w:r>
    </w:p>
    <w:p w:rsidR="00A45E20" w:rsidRPr="00AF2820" w:rsidRDefault="00A45E20" w:rsidP="00A45E2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Текстовые задачи.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2. Выражения и преобразования (4ч).</w:t>
      </w:r>
    </w:p>
    <w:p w:rsidR="00A45E20" w:rsidRPr="00AF2820" w:rsidRDefault="00A45E20" w:rsidP="00A45E2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Степени и корни.</w:t>
      </w:r>
    </w:p>
    <w:p w:rsidR="00A45E20" w:rsidRPr="00AF2820" w:rsidRDefault="00A45E20" w:rsidP="00A45E2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Тригонометрические выражения.</w:t>
      </w:r>
    </w:p>
    <w:p w:rsidR="00A45E20" w:rsidRPr="00AF2820" w:rsidRDefault="00A45E20" w:rsidP="00A45E2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Логарифмические и показательные выражения.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 3. Функциональные линии (6 ч).</w:t>
      </w:r>
    </w:p>
    <w:p w:rsidR="00A45E20" w:rsidRPr="00AF2820" w:rsidRDefault="00A45E20" w:rsidP="00A45E2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Область определения функции.</w:t>
      </w:r>
    </w:p>
    <w:p w:rsidR="00A45E20" w:rsidRPr="00AF2820" w:rsidRDefault="00A45E20" w:rsidP="00A45E2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Множество значений функции.</w:t>
      </w:r>
    </w:p>
    <w:p w:rsidR="00A45E20" w:rsidRPr="00AF2820" w:rsidRDefault="00A45E20" w:rsidP="00A45E2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Четность и нечетность функции. Периодичность функции.</w:t>
      </w:r>
    </w:p>
    <w:p w:rsidR="00A45E20" w:rsidRPr="00AF2820" w:rsidRDefault="00A45E20" w:rsidP="00A45E2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Производная функция. Геометрический и физический смысл производной.</w:t>
      </w:r>
    </w:p>
    <w:p w:rsidR="00A45E20" w:rsidRPr="00AF2820" w:rsidRDefault="00A45E20" w:rsidP="00A45E2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Наибольшее и наименьшее значение функции. Монотонность функции, экстремумы.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4. Уравнения и неравенства. Системы уравнений (12 ч).</w:t>
      </w:r>
    </w:p>
    <w:p w:rsidR="00A45E20" w:rsidRPr="00AF2820" w:rsidRDefault="00A45E20" w:rsidP="00A45E2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Тригонометрические уравнения.</w:t>
      </w:r>
    </w:p>
    <w:p w:rsidR="00A45E20" w:rsidRPr="00AF2820" w:rsidRDefault="00A45E20" w:rsidP="00A45E2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Показательные уравнения.</w:t>
      </w:r>
    </w:p>
    <w:p w:rsidR="00A45E20" w:rsidRPr="00AF2820" w:rsidRDefault="00A45E20" w:rsidP="00A45E2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Логарифмические уравнения.</w:t>
      </w:r>
    </w:p>
    <w:p w:rsidR="00A45E20" w:rsidRPr="00AF2820" w:rsidRDefault="00A45E20" w:rsidP="00A45E2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Иррациональные уравнения.</w:t>
      </w:r>
    </w:p>
    <w:p w:rsidR="00A45E20" w:rsidRPr="00AF2820" w:rsidRDefault="00A45E20" w:rsidP="00A45E2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Комбинированные уравнения.</w:t>
      </w:r>
    </w:p>
    <w:p w:rsidR="00A45E20" w:rsidRPr="00AF2820" w:rsidRDefault="00A45E20" w:rsidP="00A45E2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Системы уравнений.</w:t>
      </w:r>
    </w:p>
    <w:p w:rsidR="00A45E20" w:rsidRPr="00AF2820" w:rsidRDefault="00A45E20" w:rsidP="00A45E2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 xml:space="preserve">Нестандартные методы решения уравнений (использование областей существования функций, использование </w:t>
      </w:r>
      <w:proofErr w:type="spellStart"/>
      <w:r w:rsidRPr="00AF2820">
        <w:rPr>
          <w:rFonts w:ascii="Times New Roman" w:eastAsia="Times New Roman" w:hAnsi="Times New Roman" w:cs="Times New Roman"/>
          <w:sz w:val="26"/>
          <w:szCs w:val="26"/>
        </w:rPr>
        <w:t>неотрицательности</w:t>
      </w:r>
      <w:proofErr w:type="spellEnd"/>
      <w:r w:rsidRPr="00AF2820">
        <w:rPr>
          <w:rFonts w:ascii="Times New Roman" w:eastAsia="Times New Roman" w:hAnsi="Times New Roman" w:cs="Times New Roman"/>
          <w:sz w:val="26"/>
          <w:szCs w:val="26"/>
        </w:rPr>
        <w:t xml:space="preserve"> функций, использование ограниченности функций, использование свойств синуса и косинуса, использование производной).</w:t>
      </w:r>
    </w:p>
    <w:p w:rsidR="00A45E20" w:rsidRPr="00AF2820" w:rsidRDefault="00A45E20" w:rsidP="00A45E2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Логарифмические и показательные неравенства.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5. Задания с параметром (4 ч).</w:t>
      </w:r>
    </w:p>
    <w:p w:rsidR="00A45E20" w:rsidRPr="00AF2820" w:rsidRDefault="00A45E20" w:rsidP="00A45E2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Уравнения с параметрами.</w:t>
      </w:r>
    </w:p>
    <w:p w:rsidR="00A45E20" w:rsidRPr="00AF2820" w:rsidRDefault="00A45E20" w:rsidP="00A45E2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Неравенства с параметрами.</w:t>
      </w:r>
    </w:p>
    <w:p w:rsidR="00A45E20" w:rsidRPr="00AF2820" w:rsidRDefault="00A45E20" w:rsidP="00A45E2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Системы уравнений с параметром.</w:t>
      </w:r>
    </w:p>
    <w:p w:rsidR="00A45E20" w:rsidRPr="00AF2820" w:rsidRDefault="00A45E20" w:rsidP="00A45E2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Задачи с условиями.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 6. Геометрия (4 ч).</w:t>
      </w:r>
    </w:p>
    <w:p w:rsidR="00A45E20" w:rsidRPr="00AF2820" w:rsidRDefault="00A45E20" w:rsidP="00A45E2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Решение планиметрических задач по темам: “Треугольник”, “Параллелограмм. Квадрат”, “Трапеция”, “Окружность”.</w:t>
      </w:r>
    </w:p>
    <w:p w:rsidR="00A45E20" w:rsidRPr="00AF2820" w:rsidRDefault="00A45E20" w:rsidP="00A45E2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Решение стереометрических задач по темам: “Пирамида”, “Призма и параллелепипед”, “Конус и цилиндр”, “Комбинация тел”.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>Требование  к уровню математической подготовки учащихся:</w:t>
      </w:r>
    </w:p>
    <w:p w:rsidR="00A45E20" w:rsidRPr="00AF2820" w:rsidRDefault="00A45E20" w:rsidP="00A45E2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Решение задач.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Цели: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t> обобщить и систематизировать методы решения текстовых задач.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i/>
          <w:iCs/>
          <w:sz w:val="26"/>
          <w:szCs w:val="26"/>
        </w:rPr>
        <w:t>Учащиеся должны знать:</w:t>
      </w:r>
    </w:p>
    <w:p w:rsidR="00A45E20" w:rsidRPr="00AF2820" w:rsidRDefault="00A45E20" w:rsidP="00A45E2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Алгоритм составления уравнения, неравенства для решения задач;</w:t>
      </w:r>
    </w:p>
    <w:p w:rsidR="00A45E20" w:rsidRPr="00AF2820" w:rsidRDefault="00A45E20" w:rsidP="00A45E2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Приемы решения квадратных, дробно- рациональных уравнений, квадратных неравенств методом интервалов, по знаку старшего коэффициента.</w:t>
      </w:r>
    </w:p>
    <w:p w:rsidR="00A45E20" w:rsidRPr="00AF2820" w:rsidRDefault="00A45E20" w:rsidP="00A45E20">
      <w:p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i/>
          <w:iCs/>
          <w:sz w:val="26"/>
          <w:szCs w:val="26"/>
        </w:rPr>
        <w:t>Учащиеся должны уметь:</w:t>
      </w:r>
    </w:p>
    <w:p w:rsidR="00A45E20" w:rsidRPr="00AF2820" w:rsidRDefault="00A45E20" w:rsidP="00A45E2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выполнять арифметические действия;</w:t>
      </w:r>
    </w:p>
    <w:p w:rsidR="00A45E20" w:rsidRPr="00AF2820" w:rsidRDefault="00A45E20" w:rsidP="00A45E2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анализировать реальные числовые данные, осуществлять практические расчеты, пользоваться оценкой и прикидкой практических результатов;</w:t>
      </w:r>
    </w:p>
    <w:p w:rsidR="00A45E20" w:rsidRPr="00AF2820" w:rsidRDefault="00A45E20" w:rsidP="00A45E2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моделировать реальные ситуации на языке алгебры, составлять уравнения и неравенства по условию задачи, исследовать построенные модели с использованием аппарата алгебры;</w:t>
      </w:r>
    </w:p>
    <w:p w:rsidR="00A45E20" w:rsidRPr="00AF2820" w:rsidRDefault="00A45E20" w:rsidP="00A45E2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использовать приобретенные знания и умения в практической и повседневной жизни.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2. Выражения преобразования.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Цели: 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t>обобщить и систематизировать методы преобразования числовых выражений.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i/>
          <w:iCs/>
          <w:sz w:val="26"/>
          <w:szCs w:val="26"/>
        </w:rPr>
        <w:t>Учащиеся должны знать:</w:t>
      </w:r>
    </w:p>
    <w:p w:rsidR="00A45E20" w:rsidRPr="00AF2820" w:rsidRDefault="00A45E20" w:rsidP="00A45E2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методы преобразования числовых выражений, содержащих корни, степень, логарифмы;</w:t>
      </w:r>
    </w:p>
    <w:p w:rsidR="00A45E20" w:rsidRPr="00AF2820" w:rsidRDefault="00A45E20" w:rsidP="00A45E2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способы преобразования тригонометрических и показательных выражений.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i/>
          <w:iCs/>
          <w:sz w:val="26"/>
          <w:szCs w:val="26"/>
        </w:rPr>
        <w:t>Учащиеся должны уметь:</w:t>
      </w:r>
    </w:p>
    <w:p w:rsidR="00A45E20" w:rsidRPr="00AF2820" w:rsidRDefault="00A45E20" w:rsidP="00A45E2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применять методы преобразования числовых выражений, содержащих корни, степень, логарифмы на практике;</w:t>
      </w:r>
    </w:p>
    <w:p w:rsidR="00A45E20" w:rsidRPr="00AF2820" w:rsidRDefault="00A45E20" w:rsidP="00A45E2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применять способы преобразования тригонометрических и показательных выражений на практике.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3. Функциональные линии.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Цели: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t> научить навыками “чтения” графиков функции, научить методам исследования функции по заданной ее формуле.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i/>
          <w:iCs/>
          <w:sz w:val="26"/>
          <w:szCs w:val="26"/>
        </w:rPr>
        <w:t>Учащиеся должны знать:</w:t>
      </w:r>
    </w:p>
    <w:p w:rsidR="00A45E20" w:rsidRPr="00AF2820" w:rsidRDefault="00A45E20" w:rsidP="00A45E2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свойства функции,</w:t>
      </w:r>
    </w:p>
    <w:p w:rsidR="00A45E20" w:rsidRPr="00AF2820" w:rsidRDefault="00A45E20" w:rsidP="00A45E2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алгоритм исследования функции,</w:t>
      </w:r>
    </w:p>
    <w:p w:rsidR="00A45E20" w:rsidRPr="00AF2820" w:rsidRDefault="00A45E20" w:rsidP="00A45E2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геометрический и физический смысл производной,</w:t>
      </w:r>
    </w:p>
    <w:p w:rsidR="00A45E20" w:rsidRPr="00AF2820" w:rsidRDefault="00A45E20" w:rsidP="00A45E2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функциональные методы решения уравнений и неравенств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i/>
          <w:iCs/>
          <w:sz w:val="26"/>
          <w:szCs w:val="26"/>
        </w:rPr>
        <w:t>Учащиеся должны уметь:</w:t>
      </w:r>
    </w:p>
    <w:p w:rsidR="00A45E20" w:rsidRPr="00AF2820" w:rsidRDefault="00A45E20" w:rsidP="00A45E2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находить область определения функции, множество значений функции;</w:t>
      </w:r>
    </w:p>
    <w:p w:rsidR="00A45E20" w:rsidRPr="00AF2820" w:rsidRDefault="00A45E20" w:rsidP="00A45E2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исследовать функции на экстремум, четность, периодичность;</w:t>
      </w:r>
    </w:p>
    <w:p w:rsidR="00A45E20" w:rsidRPr="00AF2820" w:rsidRDefault="00A45E20" w:rsidP="00A45E2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находить производную функции;</w:t>
      </w:r>
    </w:p>
    <w:p w:rsidR="00A45E20" w:rsidRPr="00AF2820" w:rsidRDefault="00A45E20" w:rsidP="00A45E2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находить наибольшее и наименьшее значения функции, экстремумы функции;</w:t>
      </w:r>
    </w:p>
    <w:p w:rsidR="00A45E20" w:rsidRPr="00AF2820" w:rsidRDefault="00A45E20" w:rsidP="00A45E2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использовать функциональный подход в решении нестандартных уравнений и неравенств.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4. Уравнения и неравенства. Системы уравнений.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Цели: 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t>обобщить и систематизировать знания учащихся в решении уравнений, систем уравнений и неравенств.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i/>
          <w:iCs/>
          <w:sz w:val="26"/>
          <w:szCs w:val="26"/>
        </w:rPr>
        <w:t>Учащиеся должны знать:</w:t>
      </w:r>
    </w:p>
    <w:p w:rsidR="00A45E20" w:rsidRPr="00AF2820" w:rsidRDefault="00A45E20" w:rsidP="00A45E20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основные методы решения уравнений,</w:t>
      </w:r>
    </w:p>
    <w:p w:rsidR="00A45E20" w:rsidRPr="00AF2820" w:rsidRDefault="00A45E20" w:rsidP="00A45E20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основные методы решения неравенств,</w:t>
      </w:r>
    </w:p>
    <w:p w:rsidR="00A45E20" w:rsidRPr="00AF2820" w:rsidRDefault="00A45E20" w:rsidP="00A45E20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методы решения систем уравнений,</w:t>
      </w:r>
    </w:p>
    <w:p w:rsidR="00A45E20" w:rsidRPr="00AF2820" w:rsidRDefault="00A45E20" w:rsidP="00A45E20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нестандартные приемы решения уравнений и неравенств.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i/>
          <w:iCs/>
          <w:sz w:val="26"/>
          <w:szCs w:val="26"/>
        </w:rPr>
        <w:t>Учащиеся должны уметь:</w:t>
      </w:r>
    </w:p>
    <w:p w:rsidR="00A45E20" w:rsidRPr="00AF2820" w:rsidRDefault="00A45E20" w:rsidP="00A45E20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применять методы решения уравнений на практике,</w:t>
      </w:r>
    </w:p>
    <w:p w:rsidR="00A45E20" w:rsidRPr="00AF2820" w:rsidRDefault="00A45E20" w:rsidP="00A45E20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применять методы решения систем уравнений на практике,</w:t>
      </w:r>
    </w:p>
    <w:p w:rsidR="00A45E20" w:rsidRPr="00AF2820" w:rsidRDefault="00A45E20" w:rsidP="00A45E20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 xml:space="preserve">использовать свойства монотонности функции при решения </w:t>
      </w:r>
      <w:proofErr w:type="gramStart"/>
      <w:r w:rsidRPr="00AF2820">
        <w:rPr>
          <w:rFonts w:ascii="Times New Roman" w:eastAsia="Times New Roman" w:hAnsi="Times New Roman" w:cs="Times New Roman"/>
          <w:sz w:val="26"/>
          <w:szCs w:val="26"/>
        </w:rPr>
        <w:t>логарифмический</w:t>
      </w:r>
      <w:proofErr w:type="gramEnd"/>
      <w:r w:rsidRPr="00AF2820">
        <w:rPr>
          <w:rFonts w:ascii="Times New Roman" w:eastAsia="Times New Roman" w:hAnsi="Times New Roman" w:cs="Times New Roman"/>
          <w:sz w:val="26"/>
          <w:szCs w:val="26"/>
        </w:rPr>
        <w:t xml:space="preserve"> и показательных неравенств.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 5. Задания с параметром.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Цели: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t> рассмотреть различные методы решения уравнений и неравенств с параметрами.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i/>
          <w:iCs/>
          <w:sz w:val="26"/>
          <w:szCs w:val="26"/>
        </w:rPr>
        <w:t>Учащиеся должны знать:</w:t>
      </w:r>
    </w:p>
    <w:p w:rsidR="00A45E20" w:rsidRPr="00AF2820" w:rsidRDefault="00A45E20" w:rsidP="00A45E20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методы решения уравнений и неравенств с параметрами.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i/>
          <w:iCs/>
          <w:sz w:val="26"/>
          <w:szCs w:val="26"/>
        </w:rPr>
        <w:t>Учащиеся должны уметь:</w:t>
      </w:r>
    </w:p>
    <w:p w:rsidR="00A45E20" w:rsidRPr="00AF2820" w:rsidRDefault="00A45E20" w:rsidP="00A45E20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применять методы решения уравнений и неравенств с параметрами.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 6. Геометрия.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Цели: 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t>обобщить и систематизировать основные темы курса планиметрии и стереометрии; отработать навыки решения планиметрических и стереометрических задач.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i/>
          <w:iCs/>
          <w:sz w:val="26"/>
          <w:szCs w:val="26"/>
        </w:rPr>
        <w:t>Учащиеся должны знать:</w:t>
      </w:r>
    </w:p>
    <w:p w:rsidR="00A45E20" w:rsidRPr="00AF2820" w:rsidRDefault="00A45E20" w:rsidP="00A45E20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свойства геометрических фигур (аксиомы, определения, теоремы),</w:t>
      </w:r>
    </w:p>
    <w:p w:rsidR="00A45E20" w:rsidRPr="00AF2820" w:rsidRDefault="00A45E20" w:rsidP="00A45E20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формулы для вычисления геометрических величин.</w:t>
      </w:r>
    </w:p>
    <w:p w:rsidR="00A45E20" w:rsidRPr="00AF2820" w:rsidRDefault="00A45E20" w:rsidP="00A4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i/>
          <w:iCs/>
          <w:sz w:val="26"/>
          <w:szCs w:val="26"/>
        </w:rPr>
        <w:t>Учащиеся должны уметь:</w:t>
      </w:r>
    </w:p>
    <w:p w:rsidR="00A45E20" w:rsidRPr="00AF2820" w:rsidRDefault="00A45E20" w:rsidP="00A45E20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применять свойства геометрических фигур для обоснования вычислений,</w:t>
      </w:r>
    </w:p>
    <w:p w:rsidR="00A45E20" w:rsidRPr="00AF2820" w:rsidRDefault="00A45E20" w:rsidP="00A45E20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применять формулы для вычисления геометрических величин,</w:t>
      </w:r>
    </w:p>
    <w:p w:rsidR="00A45E20" w:rsidRDefault="00A45E20" w:rsidP="00A45E20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записывать полное решение задач, приводя ссылки на используемые свойства геометрических фигур.</w:t>
      </w:r>
    </w:p>
    <w:p w:rsidR="00C20F70" w:rsidRPr="00AF2820" w:rsidRDefault="00C20F70" w:rsidP="00C20F7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</w:p>
    <w:p w:rsidR="00C20F70" w:rsidRDefault="00A45E20" w:rsidP="00C20F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>                                                                                                           </w:t>
      </w:r>
    </w:p>
    <w:p w:rsidR="00C20F70" w:rsidRDefault="00C20F70" w:rsidP="00C20F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20F70" w:rsidRDefault="00C20F70" w:rsidP="00C20F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20F70" w:rsidRDefault="00C20F70" w:rsidP="00C20F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20F70" w:rsidRDefault="00C20F70" w:rsidP="00C20F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45E20" w:rsidRPr="00AF2820" w:rsidRDefault="00A45E20" w:rsidP="00C20F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>Приложение</w:t>
      </w:r>
    </w:p>
    <w:p w:rsidR="00C20F70" w:rsidRDefault="00C20F70" w:rsidP="00A45E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20F70" w:rsidRDefault="00C20F70" w:rsidP="00A45E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45E20" w:rsidRPr="00AF2820" w:rsidRDefault="00A45E20" w:rsidP="00A45E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>Тематическое планирование</w:t>
      </w:r>
    </w:p>
    <w:tbl>
      <w:tblPr>
        <w:tblpPr w:leftFromText="180" w:rightFromText="180" w:vertAnchor="text" w:tblpY="1"/>
        <w:tblOverlap w:val="never"/>
        <w:tblW w:w="1086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8"/>
        <w:gridCol w:w="5431"/>
        <w:gridCol w:w="1056"/>
        <w:gridCol w:w="1661"/>
        <w:gridCol w:w="1512"/>
      </w:tblGrid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№ </w:t>
            </w:r>
            <w:proofErr w:type="spell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п\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темы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Кол-во часов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Коррекция</w:t>
            </w: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Решение задач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1-2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Прикладные задачи.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3-4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Текстовые задачи.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Выражения и преобразования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Степени и корни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Тригонометрические выражения.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7-8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Логарифмические и показательные выражения.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Функциональные линии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Область определения функции. Множество значений функции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Четность и нечетность функции. Периодичность функции.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11-12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Производная функция. Геометрический и физический смысл производной.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13-14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Наибольшее и наименьшее значение функции. Монотонность функции, экстремумы.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Уравнения и неравенства. Системы уравнений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Тригонометрические уравнения.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Показательные уравнения.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Логарифмические уравнения.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Иррациональные уравнения.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19-20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Комбинированные уравнения.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21-22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уравнений.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23-24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Нестандартные методы решения уравнений (использование областей существования функций, использование </w:t>
            </w:r>
            <w:proofErr w:type="spell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неотрицательности</w:t>
            </w:r>
            <w:proofErr w:type="spell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функций, использование ограниченности функций, использование свойств синуса и косинуса, использование производной).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25-26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Логарифмические и показательные неравенства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Задания с параметром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Уравнения с параметрами.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Неравенства с параметрами.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уравнений с параметром.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Задачи с условиями.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Геометрия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31-32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Решение планиметрических задач по темам: “Треугольник”, “Параллелограмм. Квадрат”, “Трапеция”, “Окружность”.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45E20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33-34</w:t>
            </w: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Решение стереометрических задач по темам: “Пирамида”, “Призма и параллелепипед”, “Конус и цилиндр”, “Комбинация тел”.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20" w:rsidRPr="00AF2820" w:rsidRDefault="00A45E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1DE7" w:rsidRPr="00AF2820" w:rsidTr="00C20F70"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1DE7" w:rsidRPr="00AF2820" w:rsidRDefault="00761DE7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1DE7" w:rsidRPr="00AF2820" w:rsidRDefault="00761DE7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1DE7" w:rsidRPr="00AF2820" w:rsidRDefault="00761DE7" w:rsidP="007F17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1DE7" w:rsidRPr="00AF2820" w:rsidRDefault="00761DE7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1DE7" w:rsidRPr="00AF2820" w:rsidRDefault="00761DE7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A45E20" w:rsidRPr="00AF2820" w:rsidRDefault="007F1720" w:rsidP="00A45E20">
      <w:pPr>
        <w:spacing w:after="0" w:line="240" w:lineRule="auto"/>
        <w:rPr>
          <w:rFonts w:ascii="Times New Roman" w:eastAsia="Times New Roman" w:hAnsi="Times New Roman" w:cs="Times New Roman"/>
          <w:vanish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vanish/>
          <w:sz w:val="26"/>
          <w:szCs w:val="26"/>
        </w:rPr>
        <w:br w:type="textWrapping" w:clear="all"/>
      </w:r>
    </w:p>
    <w:p w:rsidR="001E05FF" w:rsidRPr="00AF2820" w:rsidRDefault="001E05FF" w:rsidP="001E05F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A7F86" w:rsidRPr="00AF2820" w:rsidRDefault="00CA7F86" w:rsidP="007F1720">
      <w:pPr>
        <w:rPr>
          <w:rFonts w:ascii="Times New Roman" w:hAnsi="Times New Roman" w:cs="Times New Roman"/>
          <w:sz w:val="26"/>
          <w:szCs w:val="26"/>
        </w:rPr>
      </w:pPr>
    </w:p>
    <w:p w:rsidR="00CA7F86" w:rsidRPr="00AF2820" w:rsidRDefault="00CA7F86" w:rsidP="00CA7F86">
      <w:pPr>
        <w:rPr>
          <w:rFonts w:ascii="Times New Roman" w:hAnsi="Times New Roman" w:cs="Times New Roman"/>
          <w:sz w:val="26"/>
          <w:szCs w:val="26"/>
        </w:rPr>
      </w:pPr>
    </w:p>
    <w:p w:rsidR="00CA7F86" w:rsidRPr="00AF2820" w:rsidRDefault="00CA7F86" w:rsidP="00CA7F86">
      <w:pPr>
        <w:rPr>
          <w:rFonts w:ascii="Times New Roman" w:hAnsi="Times New Roman" w:cs="Times New Roman"/>
          <w:sz w:val="26"/>
          <w:szCs w:val="26"/>
        </w:rPr>
      </w:pPr>
    </w:p>
    <w:p w:rsidR="00CA7F86" w:rsidRPr="00AF2820" w:rsidRDefault="00CA7F86" w:rsidP="00CA7F86">
      <w:pPr>
        <w:rPr>
          <w:rFonts w:ascii="Times New Roman" w:hAnsi="Times New Roman" w:cs="Times New Roman"/>
          <w:sz w:val="26"/>
          <w:szCs w:val="26"/>
        </w:rPr>
      </w:pPr>
    </w:p>
    <w:p w:rsidR="00CA7F86" w:rsidRPr="00AF2820" w:rsidRDefault="00CA7F86" w:rsidP="00CA7F86">
      <w:pPr>
        <w:rPr>
          <w:rFonts w:ascii="Times New Roman" w:hAnsi="Times New Roman" w:cs="Times New Roman"/>
          <w:sz w:val="26"/>
          <w:szCs w:val="26"/>
        </w:rPr>
      </w:pPr>
    </w:p>
    <w:p w:rsidR="00CA7F86" w:rsidRDefault="00CA7F86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Pr="00AF2820" w:rsidRDefault="00C20F70" w:rsidP="00C20F70">
      <w:pPr>
        <w:jc w:val="center"/>
        <w:rPr>
          <w:rFonts w:ascii="Times New Roman" w:hAnsi="Times New Roman" w:cs="Times New Roman"/>
          <w:sz w:val="26"/>
          <w:szCs w:val="26"/>
        </w:rPr>
      </w:pPr>
      <w:r w:rsidRPr="00C20F70">
        <w:rPr>
          <w:rFonts w:ascii="Times New Roman" w:hAnsi="Times New Roman" w:cs="Times New Roman"/>
          <w:b/>
          <w:sz w:val="26"/>
          <w:szCs w:val="26"/>
        </w:rPr>
        <w:t>Поурочное планирование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E0DB9" w:rsidRDefault="006E0DB9" w:rsidP="00C20F70">
      <w:pPr>
        <w:jc w:val="center"/>
        <w:rPr>
          <w:rFonts w:ascii="Times New Roman" w:hAnsi="Times New Roman" w:cs="Times New Roman"/>
          <w:sz w:val="26"/>
          <w:szCs w:val="26"/>
        </w:rPr>
        <w:sectPr w:rsidR="006E0DB9" w:rsidSect="006E0DB9">
          <w:headerReference w:type="default" r:id="rId8"/>
          <w:pgSz w:w="11906" w:h="16838"/>
          <w:pgMar w:top="284" w:right="284" w:bottom="284" w:left="227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105"/>
        <w:tblW w:w="1529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74"/>
        <w:gridCol w:w="2111"/>
        <w:gridCol w:w="2180"/>
        <w:gridCol w:w="1820"/>
        <w:gridCol w:w="1512"/>
        <w:gridCol w:w="1791"/>
        <w:gridCol w:w="1887"/>
        <w:gridCol w:w="1848"/>
        <w:gridCol w:w="1373"/>
      </w:tblGrid>
      <w:tr w:rsidR="007F1720" w:rsidRPr="00AF2820" w:rsidTr="007F1720">
        <w:trPr>
          <w:trHeight w:val="13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Часы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Тема учебного занятия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Методы обучения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Организация самостоятельной работы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Наглядность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Форма контроля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Образовательный продукт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Дополнительная литература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7F1720" w:rsidRPr="00AF2820" w:rsidTr="007F1720">
        <w:trPr>
          <w:trHeight w:val="13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Степени и корни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1.Обобщение и </w:t>
            </w:r>
            <w:proofErr w:type="spellStart"/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</w:t>
            </w:r>
            <w:proofErr w:type="spell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матизация</w:t>
            </w:r>
            <w:proofErr w:type="spellEnd"/>
            <w:proofErr w:type="gramEnd"/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2.Урок-практикум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3.Урок коррекции знаний, умений и навыков.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Частично-поисковый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Таблица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Обучающий тест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Практическая работа уровня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, В.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Взаимоконтроль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Самоконтроль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ЕГЭ, 2016,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2008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А.Р.Рязановский, В.В.Мирошин Математика Решения задач повышенной сложности. М. 2008.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13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Тригонометрические выражения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1.Обобщение и систематизация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2.Урок-практикум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3.Урок коррекции знаний, умений и навыков.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Частично-поисковый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Таблица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Обучающий тест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Практическая работа уровня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, В.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Взаимоконтроль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Самоконтроль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ЕГЭ, 20016,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20017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А.Р.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Рязанов-ский</w:t>
            </w:r>
            <w:proofErr w:type="spellEnd"/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, В.В. Мирошин Математика Решения задач повышенной сложности. М. 2008.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13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Область определения функции.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Комбинированный урок.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Обучающий тест.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Внешний,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самоконтроль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2016, 20017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13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Множество значений функции.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Комбинированный урок.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Обучающий тест.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Внешний,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самоконтроль.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2016, 2016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13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Четность и нечетность функции. Периодичность функции.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1Комбинированный урок.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2Урок коррекции знаний и умений.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Частично-поисковый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Презентация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Обучающий тест.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Внешний, взаимоконтроль.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20016, 2017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13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Производная функции. Геометрический и физический смысл производной.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1Комбинированный урок.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2Урок коррекции знаний и умений.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Частично-поисковый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Презентация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Обучающий тест.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Внешний, взаимоконтроль.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2016, 2017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13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Наибольшее и наименьшее значение функции.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1.Комбинированный урок.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2.Урок коррекции знаний и умений.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Частично-поисковый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Презентация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Обучающий тест.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Внешний, взаимоконтроль.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2016, 2017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13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Тригонометрические уравнения.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1.Обобщение и систематизация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2.Урок-практикум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3.Урок коррекции знаний, умений и навыков.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Частично-поисковый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Таблица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Обучающий тест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Практическая работа уровня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, В.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Взаимоконтроль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Самоконтроль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2016,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2017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А.Р.Рязанов-ский</w:t>
            </w:r>
            <w:proofErr w:type="spell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В.В. Мирошин Математика Решения задач повышенной </w:t>
            </w:r>
            <w:proofErr w:type="spell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сложности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.М</w:t>
            </w:r>
            <w:proofErr w:type="spellEnd"/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. 2008.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13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Иррациональные уравнения.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1.Комбинированный урок.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2.Урок коррекции знаний и умений.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Частично-поисковый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Презентация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Обучающий тест.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Внешний, взаимоконтроль.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2016, 2016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13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Комбинированные уравнения.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1.Комбинированный урок.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2.Урок коррекции знаний и умений.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Частично-поисковый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Презентация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Обучающий тест.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Внешний, взаимоконтроль.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2016, 2017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13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уравнений.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Комбинированный урок.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Обучающий тест.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Внешний,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самоконтроль.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2017, 2017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13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Нестандартные методы решения уравнений.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1.Обобщение и систематизация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2.Урок-практикум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3.Урок коррекции знаний, умений и навыков.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Частично-поисковый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Таблица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Обучающий тест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Практическая работа уровня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, В.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</w:t>
            </w:r>
          </w:p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Взаимоконтроль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Самоконтроль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2016,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2017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А.Р.Рязановский, В.В. Мирошин Математика Решения задач повышенной </w:t>
            </w:r>
            <w:proofErr w:type="spell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сложности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.М</w:t>
            </w:r>
            <w:proofErr w:type="spellEnd"/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. 2008.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215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Тригонометрические неравенства.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Комбинированный урок.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Обучающий тест.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Внешний,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самоконтроль.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2016, 2017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А.Р.Рязановский, В.В. Мирошин Математика Решения задач повышенной сложности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., 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М. 2008.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629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Уравнения с параметрами.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Комбинированный урок.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Схема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Внешний,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самоконтроль.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2017, 2016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А.Р.Рязановский, В.В. Мирошин Математика Решения задач повышенной сложности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., 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М. 2008.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215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Неравенства с параметрами.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Комбинированный урок.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Схема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Внешний,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самоконтроль.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2017, 2016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А.Р.Рязановский, В.В. Мирошин Математика Решения задач повышенной сложности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., 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М. 2008.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215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уравнений с параметром.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Комбинированный урок.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Схема.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Внешний,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самоконтроль.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2017, 2016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А.Р.Рязановский, В.В. Мирошин Математика Решения задач повышенной </w:t>
            </w:r>
            <w:proofErr w:type="spell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сложности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.М</w:t>
            </w:r>
            <w:proofErr w:type="spellEnd"/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. 2008.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1571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Задачи с условиями.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Комбинированный урок.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Схема.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Внешний,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самоконтроль.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2007, 2008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А.Р.Рязановский, В.В. Мирошин Математика Решения задач повышенной </w:t>
            </w:r>
            <w:proofErr w:type="spell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сложности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.М</w:t>
            </w:r>
            <w:proofErr w:type="spellEnd"/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. 2008.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13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Решение задач «Треугольник», «Четырехугольник», «Окружность».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Комбинированный урок.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Обучающий тест.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Внешний,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самоконтроль.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2017, 2016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F1720" w:rsidRPr="00AF2820" w:rsidTr="007F1720">
        <w:trPr>
          <w:trHeight w:val="138"/>
        </w:trPr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Решение стереометрических задач.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Комбинированный урок.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Репродуктивный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Обучающий тест.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Внешний,</w:t>
            </w:r>
          </w:p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самоконтроль.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</w:rPr>
              <w:t>Тесты ЕГЭ 2017, 2016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720" w:rsidRPr="00AF2820" w:rsidRDefault="007F1720" w:rsidP="007F1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CA7F86" w:rsidRPr="00AF2820" w:rsidRDefault="00CA7F86" w:rsidP="00CA7F86">
      <w:pPr>
        <w:rPr>
          <w:rFonts w:ascii="Times New Roman" w:hAnsi="Times New Roman" w:cs="Times New Roman"/>
          <w:sz w:val="26"/>
          <w:szCs w:val="26"/>
        </w:rPr>
      </w:pPr>
    </w:p>
    <w:p w:rsidR="00C20F70" w:rsidRDefault="00C20F70" w:rsidP="00C20F70">
      <w:pPr>
        <w:jc w:val="right"/>
        <w:rPr>
          <w:rFonts w:ascii="Times New Roman" w:hAnsi="Times New Roman" w:cs="Times New Roman"/>
          <w:b/>
          <w:i/>
          <w:sz w:val="26"/>
          <w:szCs w:val="26"/>
        </w:rPr>
      </w:pPr>
    </w:p>
    <w:p w:rsidR="00C20F70" w:rsidRDefault="00C20F70" w:rsidP="00C20F70">
      <w:pPr>
        <w:jc w:val="right"/>
        <w:rPr>
          <w:rFonts w:ascii="Times New Roman" w:hAnsi="Times New Roman" w:cs="Times New Roman"/>
          <w:b/>
          <w:i/>
          <w:sz w:val="26"/>
          <w:szCs w:val="26"/>
        </w:rPr>
      </w:pPr>
    </w:p>
    <w:p w:rsidR="00C20F70" w:rsidRDefault="00C20F70" w:rsidP="00C20F70">
      <w:pPr>
        <w:jc w:val="right"/>
        <w:rPr>
          <w:rFonts w:ascii="Times New Roman" w:hAnsi="Times New Roman" w:cs="Times New Roman"/>
          <w:b/>
          <w:i/>
          <w:sz w:val="26"/>
          <w:szCs w:val="26"/>
        </w:rPr>
      </w:pPr>
    </w:p>
    <w:p w:rsidR="00C20F70" w:rsidRDefault="00C20F70" w:rsidP="00C20F70">
      <w:pPr>
        <w:jc w:val="right"/>
        <w:rPr>
          <w:rFonts w:ascii="Times New Roman" w:hAnsi="Times New Roman" w:cs="Times New Roman"/>
          <w:b/>
          <w:i/>
          <w:sz w:val="26"/>
          <w:szCs w:val="26"/>
        </w:rPr>
      </w:pPr>
    </w:p>
    <w:p w:rsidR="00AF2820" w:rsidRPr="00C20F70" w:rsidRDefault="007F1720" w:rsidP="00C20F70">
      <w:pPr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C20F70">
        <w:rPr>
          <w:rFonts w:ascii="Times New Roman" w:hAnsi="Times New Roman" w:cs="Times New Roman"/>
          <w:b/>
          <w:i/>
          <w:sz w:val="26"/>
          <w:szCs w:val="26"/>
        </w:rPr>
        <w:t>Приложения.</w:t>
      </w:r>
    </w:p>
    <w:p w:rsidR="00AF2820" w:rsidRPr="00AF2820" w:rsidRDefault="00AF2820" w:rsidP="007F1720">
      <w:pPr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Look w:val="04A0"/>
      </w:tblPr>
      <w:tblGrid>
        <w:gridCol w:w="461"/>
        <w:gridCol w:w="16025"/>
      </w:tblGrid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2008 году в 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род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ском квар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403860" cy="138430"/>
                  <wp:effectExtent l="0" t="0" r="0" b="0"/>
                  <wp:docPr id="3" name="Рисунок 3" descr="http://reshuege.ru/formula/83/83890a740cc4ef943088b18704e26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shuege.ru/formula/83/83890a740cc4ef943088b18704e262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век. В 2009 году, в 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зуль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 стро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новых домов, число жи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лей вы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 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91135" cy="138430"/>
                  <wp:effectExtent l="0" t="0" r="0" b="0"/>
                  <wp:docPr id="2" name="Рисунок 2" descr="http://reshuege.ru/formula/86/8611bdc5617fcb09495bed3bfc2a7f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eshuege.ru/formula/86/8611bdc5617fcb09495bed3bfc2a7f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а в 2010 году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91135" cy="138430"/>
                  <wp:effectExtent l="0" t="0" r="0" b="0"/>
                  <wp:docPr id="1" name="Рисунок 1" descr="http://reshuege.ru/formula/aa/aaad83100ee4d4478dba2b3282d5a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eshuege.ru/formula/aa/aaad83100ee4d4478dba2b3282d5a5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по срав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нию с 2009 годом.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век стало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вать в квар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 в 2010 году?</w:t>
            </w: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0148" w:type="dxa"/>
          </w:tcPr>
          <w:p w:rsidR="00AF2820" w:rsidRPr="00AF2820" w:rsidRDefault="00AF2820" w:rsidP="00AF2820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2009 году число жи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лей стало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009775" cy="148590"/>
                  <wp:effectExtent l="0" t="0" r="9525" b="3810"/>
                  <wp:docPr id="5" name="Рисунок 5" descr="http://reshuege.ru/formula/16/16bb45dfb116be1400f43a2947531f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eshuege.ru/formula/16/16bb45dfb116be1400f43a2947531f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век, а в 2010 году число жи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лей стало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998980" cy="148590"/>
                  <wp:effectExtent l="0" t="0" r="1270" b="3810"/>
                  <wp:docPr id="4" name="Рисунок 4" descr="http://reshuege.ru/formula/d8/d8c062b8d1dc040cc4f5e5461a9e77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eshuege.ru/formula/d8/d8c062b8d1dc040cc4f5e5461a9e77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век.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47088.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ре ру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баш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ки де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 курт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ки на 8%. На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пять ру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шек до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же курт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ки?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мость 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рех ру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шек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92% сто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сти курт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ки. Зна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чит, сто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мость одной ру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баш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ки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23% сто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сти курт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ки.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это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му сто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мость пяти ру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шек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115% сто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сти курт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ки. Это пре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вы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сто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мость курт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ки на 15%.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15.</w:t>
            </w: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ник акции ком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нии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тов, а во втор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ник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на то же самое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тов. В 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зуль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 они стали сто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ить 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01930" cy="138430"/>
                  <wp:effectExtent l="0" t="0" r="7620" b="0"/>
                  <wp:docPr id="12" name="Рисунок 12" descr="http://reshuege.ru/formula/41/416f965acc1f38b3d2244f6f0ab7d0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eshuege.ru/formula/41/416f965acc1f38b3d2244f6f0ab7d0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де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ле, чем при от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кры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тии тор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гов в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ник. На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акции ком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нии в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ник?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зна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чим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чаль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ную сто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мость акций за 1. Пусть в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ник акции ком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нии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499745" cy="138430"/>
                  <wp:effectExtent l="0" t="0" r="0" b="0"/>
                  <wp:docPr id="11" name="Рисунок 11" descr="http://reshuege.ru/formula/58/5802ac98f96506ff224527c79d5bdc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eshuege.ru/formula/58/5802ac98f96506ff224527c79d5bdc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 их сто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мость стала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лять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436245" cy="138430"/>
                  <wp:effectExtent l="0" t="0" r="1905" b="0"/>
                  <wp:docPr id="10" name="Рисунок 10" descr="http://reshuege.ru/formula/63/63012f1979cad8f4a6f1e43a0c1c74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eshuege.ru/formula/63/63012f1979cad8f4a6f1e43a0c1c74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Во втор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ник акции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499745" cy="138430"/>
                  <wp:effectExtent l="0" t="0" r="0" b="0"/>
                  <wp:docPr id="9" name="Рисунок 9" descr="http://reshuege.ru/formula/58/5802ac98f96506ff224527c79d5bdc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eshuege.ru/formula/58/5802ac98f96506ff224527c79d5bdc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 их сто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мость стала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лять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935355" cy="170180"/>
                  <wp:effectExtent l="0" t="0" r="0" b="1270"/>
                  <wp:docPr id="8" name="Рисунок 8" descr="http://reshuege.ru/formula/5f/5f4e17d6b4ad57d539b1a9373a4f6c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eshuege.ru/formula/5f/5f4e17d6b4ad57d539b1a9373a4f6c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В 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зуль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 они стали сто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ить 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01930" cy="138430"/>
                  <wp:effectExtent l="0" t="0" r="7620" b="0"/>
                  <wp:docPr id="7" name="Рисунок 7" descr="http://reshuege.ru/formula/41/416f965acc1f38b3d2244f6f0ab7d0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eshuege.ru/formula/41/416f965acc1f38b3d2244f6f0ab7d0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де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ле, чем при от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кры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тии тор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гов в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ник, то есть 0,96. 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955415" cy="318770"/>
                  <wp:effectExtent l="0" t="0" r="6985" b="5080"/>
                  <wp:docPr id="6" name="Рисунок 6" descr="http://reshuege.ru/formula/49/49be577a3eda22cc77af4825e94f45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eshuege.ru/formula/49/49be577a3eda22cc77af4825e94f45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41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20.</w:t>
            </w: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Цена хо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диль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ка в ма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не еже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год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 умень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на одно и то же число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от преды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щей цены. Опре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те, на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каж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дый год умень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лась цена хо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диль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ка, если, вы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ный на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жу за 20 000 руб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лей, через два года был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дан за 15 842 руб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лей.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Пусть цена хо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диль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ка еже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год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 сни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лась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85090" cy="170180"/>
                  <wp:effectExtent l="0" t="0" r="0" b="1270"/>
                  <wp:docPr id="16" name="Рисунок 16" descr="http://reshuege.ru/formula/83/83878c91171338902e0fe0fb97a8c4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reshuege.ru/formula/83/83878c91171338902e0fe0fb97a8c4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в год. Тогда за два года она сни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лась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765810" cy="212725"/>
                  <wp:effectExtent l="0" t="0" r="0" b="0"/>
                  <wp:docPr id="15" name="Рисунок 15" descr="http://reshuege.ru/formula/c6/c64a1baf497f753a9df4f1222274f2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reshuege.ru/formula/c6/c64a1baf497f753a9df4f1222274f2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да имеем: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583305" cy="212725"/>
                  <wp:effectExtent l="0" t="0" r="0" b="0"/>
                  <wp:docPr id="14" name="Рисунок 14" descr="http://reshuege.ru/formula/d3/d37412aac64199a187a521e5701073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eshuege.ru/formula/d3/d37412aac64199a187a521e5701073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0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317750" cy="361315"/>
                  <wp:effectExtent l="0" t="0" r="6350" b="635"/>
                  <wp:docPr id="13" name="Рисунок 13" descr="http://reshuege.ru/formula/34/34970681c3356c8935d707abdec35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eshuege.ru/formula/34/34970681c3356c8935d707abdec35e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11.</w:t>
            </w: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Митя, Антон, Гоша и Борис учре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ком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нию с устав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ным ка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лом 200 000 руб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лей. Митя внес 14% устав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ка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ла, Антон – 42 000 руб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лей, Гоша – 12% устав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ка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ла, а остав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ю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часть ка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ла внес Борис. Учре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до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лись де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лить еже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год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ную при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быль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пор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 вне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му в устав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ной ка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тал вкла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ду. Какая сумма от при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бы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ли 1 000 </w:t>
            </w:r>
            <w:proofErr w:type="spell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000</w:t>
            </w:r>
            <w:proofErr w:type="spell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руб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лей при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Бо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су? Ответ дайте в руб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лях.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Антон внес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786765" cy="340360"/>
                  <wp:effectExtent l="0" t="0" r="0" b="2540"/>
                  <wp:docPr id="19" name="Рисунок 19" descr="http://reshuege.ru/formula/b1/b1da7a93bc037c32b2520db965473a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reshuege.ru/formula/b1/b1da7a93bc037c32b2520db965473a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устав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ка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ла. Тогда Борис внес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595120" cy="138430"/>
                  <wp:effectExtent l="0" t="0" r="5080" b="0"/>
                  <wp:docPr id="18" name="Рисунок 18" descr="http://reshuege.ru/formula/be/be5098ef342762c1d215f26837678c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reshuege.ru/formula/be/be5098ef342762c1d215f26837678c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устав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ка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ла. 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от при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бы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1000000 руб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лей Бо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су при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595120" cy="148590"/>
                  <wp:effectExtent l="0" t="0" r="5080" b="3810"/>
                  <wp:docPr id="17" name="Рисунок 17" descr="http://reshuege.ru/formula/0b/0b6e81d5fb1c514f9c445a66d05f00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reshuege.ru/formula/0b/0b6e81d5fb1c514f9c445a66d05f00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руб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лей.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530000.</w:t>
            </w: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15–про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19–про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22" name="Рисунок 22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21" name="Рисунок 21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18770"/>
                  <wp:effectExtent l="0" t="0" r="0" b="5080"/>
                  <wp:docPr id="20" name="Рисунок 20" descr="http://reshuege.ru/formula/27/27ec204134db71069d0647b8559b8e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reshuege.ru/formula/27/27ec204134db71069d0647b8559b8e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17.</w:t>
            </w: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4 литра 15–про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вод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6 лит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ми 25–про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вод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же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Ко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softHyphen/>
              <w:t>неч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softHyphen/>
              <w:t>но, вме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softHyphen/>
              <w:t>сто лит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softHyphen/>
              <w:t>ров сле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softHyphen/>
              <w:t>до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softHyphen/>
              <w:t>ва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softHyphen/>
              <w:t>ло бы го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softHyphen/>
              <w:t>во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softHyphen/>
              <w:t>рить о ки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softHyphen/>
              <w:t>грам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softHyphen/>
              <w:t>мах рас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softHyphen/>
              <w:t>ров.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16330" cy="403860"/>
                  <wp:effectExtent l="0" t="0" r="7620" b="0"/>
                  <wp:docPr id="24" name="Рисунок 24" descr="http://reshuege.ru/formula/17/178c89dca8b62eaba4ca762096b82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reshuege.ru/formula/17/178c89dca8b62eaba4ca762096b824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839085" cy="340360"/>
                  <wp:effectExtent l="0" t="0" r="0" b="2540"/>
                  <wp:docPr id="23" name="Рисунок 23" descr="http://reshuege.ru/formula/65/6564272cc31ca99b77ae3363045349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reshuege.ru/formula/65/6564272cc31ca99b77ae3363045349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21.</w:t>
            </w: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град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жит 90% влаги, а изюм — 5%.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ки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грам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мов ви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да тре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для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ния 20 ки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грам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мов изюма?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град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жит 10% пи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ства, а изюм — 95%.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это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му 20 кг изюма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жат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850900" cy="148590"/>
                  <wp:effectExtent l="0" t="0" r="6350" b="3810"/>
                  <wp:docPr id="26" name="Рисунок 26" descr="http://reshuege.ru/formula/de/de29f46dcfa9ca69f08acdd1eab522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reshuege.ru/formula/de/de29f46dcfa9ca69f08acdd1eab5224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кг пи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для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ния 20 ки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грам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мов изюма тре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648335" cy="361315"/>
                  <wp:effectExtent l="0" t="0" r="0" b="635"/>
                  <wp:docPr id="25" name="Рисунок 25" descr="http://reshuege.ru/formula/e8/e8b48eadfa20f37588da9a0e5b0bd2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reshuege.ru/formula/e8/e8b48eadfa20f37588da9a0e5b0bd2c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кг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да.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190.</w:t>
            </w: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два спла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ва.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вый сплав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жит 10% ни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ля, вто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рой – 30% ни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ля. Из этих двух спла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вов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тре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тий сплав 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сой 200 кг,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щий 25% ни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ля. На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ки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грам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мов масса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спла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 мень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 массы вто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Пусть масса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спла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48590" cy="148590"/>
                  <wp:effectExtent l="0" t="0" r="3810" b="3810"/>
                  <wp:docPr id="31" name="Рисунок 31" descr="http://reshuege.ru/formula/da/da0819498356ee927115949af294c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reshuege.ru/formula/da/da0819498356ee927115949af294c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кг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 масса вто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–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59385" cy="148590"/>
                  <wp:effectExtent l="0" t="0" r="0" b="3810"/>
                  <wp:docPr id="30" name="Рисунок 30" descr="http://reshuege.ru/formula/fa/fa211dca648011de5d2e43da79ad59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reshuege.ru/formula/fa/fa211dca648011de5d2e43da79ad59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кг. Тогда 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вое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ние ни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 в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вом и вто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ром спла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вах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61315" cy="148590"/>
                  <wp:effectExtent l="0" t="0" r="635" b="3810"/>
                  <wp:docPr id="29" name="Рисунок 29" descr="http://reshuege.ru/formula/93/93cd730f1a0c32d1157054a5b33b03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reshuege.ru/formula/93/93cd730f1a0c32d1157054a5b33b03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и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72110" cy="148590"/>
                  <wp:effectExtent l="0" t="0" r="8890" b="3810"/>
                  <wp:docPr id="28" name="Рисунок 28" descr="http://reshuege.ru/formula/5a/5a8b4cd3634c5a368e0925eaa1f3c7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reshuege.ru/formula/5a/5a8b4cd3634c5a368e0925eaa1f3c7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от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но. Из этих двух спла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вов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тре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тий сплав 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сой 200 кг,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щий 25% ни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ля.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ем си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му урав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ний: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6294755" cy="478155"/>
                  <wp:effectExtent l="0" t="0" r="0" b="0"/>
                  <wp:docPr id="27" name="Рисунок 27" descr="http://reshuege.ru/formula/6f/6f9db224ed99162caf97cfa2e7b40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reshuege.ru/formula/6f/6f9db224ed99162caf97cfa2e7b407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7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вый сплав легче вто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на 100 ки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грам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мов.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100.</w:t>
            </w: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вый сплав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жит 10% меди, вто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рой – 40% меди. Масса вто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спла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 боль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 массы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на 3 кг. Из этих двух спла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вов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тре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тий сплав,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щий 30% меди. Най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 массу тре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тье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спла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ва. Ответ дайте в ки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грам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мах.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Пусть масса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спла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6840" cy="116840"/>
                  <wp:effectExtent l="0" t="0" r="0" b="0"/>
                  <wp:docPr id="35" name="Рисунок 35" descr="http://reshuege.ru/formula/6f/6f8f57715090da2632453988d9a15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reshuege.ru/formula/6f/6f8f57715090da2632453988d9a150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кг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 масса вто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–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40360" cy="138430"/>
                  <wp:effectExtent l="0" t="0" r="2540" b="0"/>
                  <wp:docPr id="34" name="Рисунок 34" descr="http://reshuege.ru/formula/62/62741f9c70fe45739614a3dd1afa1c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reshuege.ru/formula/62/62741f9c70fe45739614a3dd1afa1c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кг, масса тре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тье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спла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 –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403860" cy="138430"/>
                  <wp:effectExtent l="0" t="0" r="0" b="0"/>
                  <wp:docPr id="33" name="Рисунок 33" descr="http://reshuege.ru/formula/4e/4e9f8206ef0280dd38e89f642a19ab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reshuege.ru/formula/4e/4e9f8206ef0280dd38e89f642a19ab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кг.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вый сплав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жит 10% меди, вто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рой – 40% меди, тре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тий сплав – 30% меди. Тогда: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5167630" cy="170180"/>
                  <wp:effectExtent l="0" t="0" r="0" b="1270"/>
                  <wp:docPr id="32" name="Рисунок 32" descr="http://reshuege.ru/formula/bb/bbde1e78817548675d6408204bbefc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reshuege.ru/formula/bb/bbde1e78817548675d6408204bbefc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63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9.</w:t>
            </w: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шав 30-про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ный и 60-про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ный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ры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 и до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вив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10 кг чи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стой воды,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36-про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ный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твор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ты. Если бы вме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сто 10 кг воды до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10 кг 50-про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той же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ты, то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бы 41-про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ный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твор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ки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грам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мов 30-про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для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ния смеси?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Пусть масса 30-про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 –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48590" cy="148590"/>
                  <wp:effectExtent l="0" t="0" r="3810" b="3810"/>
                  <wp:docPr id="43" name="Рисунок 43" descr="http://reshuege.ru/formula/90/900bdd7a8187a951b270bf89255589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reshuege.ru/formula/90/900bdd7a8187a951b270bf89255589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кг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 масса 60-про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–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59385" cy="148590"/>
                  <wp:effectExtent l="0" t="0" r="0" b="3810"/>
                  <wp:docPr id="42" name="Рисунок 42" descr="http://reshuege.ru/formula/be/be68f11224e90973cd5b26ee9d9d0d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eshuege.ru/formula/be/be68f11224e90973cd5b26ee9d9d0d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Если 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шать 30-про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ный и 60-про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ный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ры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 и до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вить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38430" cy="138430"/>
                  <wp:effectExtent l="0" t="0" r="0" b="0"/>
                  <wp:docPr id="41" name="Рисунок 41" descr="http://reshuege.ru/formula/d3/d3d9446802a44259755d38e6d163e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reshuege.ru/formula/d3/d3d9446802a44259755d38e6d163e8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кг чи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стой воды,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36-про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ный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твор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ты: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317750" cy="170180"/>
                  <wp:effectExtent l="0" t="0" r="6350" b="1270"/>
                  <wp:docPr id="40" name="Рисунок 40" descr="http://reshuege.ru/formula/b0/b00b96d4785adb198a8c445ec9ad7a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reshuege.ru/formula/b0/b00b96d4785adb198a8c445ec9ad7a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Если бы вме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сто 10 кг воды до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38430" cy="138430"/>
                  <wp:effectExtent l="0" t="0" r="0" b="0"/>
                  <wp:docPr id="39" name="Рисунок 39" descr="http://reshuege.ru/formula/d3/d3d9446802a44259755d38e6d163e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reshuege.ru/formula/d3/d3d9446802a44259755d38e6d163e8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кг 50-про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той же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ты, то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бы 41-про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ный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твор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ты: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924175" cy="170180"/>
                  <wp:effectExtent l="0" t="0" r="9525" b="1270"/>
                  <wp:docPr id="38" name="Рисунок 38" descr="http://reshuege.ru/formula/09/095a9a37195417be33a9125758a3c0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reshuege.ru/formula/09/095a9a37195417be33a9125758a3c0f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Решим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ную си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му урав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ний: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5008245" cy="478155"/>
                  <wp:effectExtent l="0" t="0" r="1905" b="0"/>
                  <wp:docPr id="37" name="Рисунок 37" descr="http://reshuege.ru/formula/ed/ed1188f911571851d74b900bf755a6c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reshuege.ru/formula/ed/ed1188f911571851d74b900bf755a6c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24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5699125" cy="478155"/>
                  <wp:effectExtent l="0" t="0" r="0" b="0"/>
                  <wp:docPr id="36" name="Рисунок 36" descr="http://reshuege.ru/formula/ed/ed4d7c7e2c29d5991d05482d37effd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reshuege.ru/formula/ed/ed4d7c7e2c29d5991d05482d37effd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12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60.</w:t>
            </w: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ют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два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да.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вый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жит 30 кг, а вто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рой – 20 кг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 раз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лич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ной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ции. Если эти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ры 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шать, то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твор,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щий 68%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ты. Если же 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шать рав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ные массы этих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ров, то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твор,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щий 70%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ки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грам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мов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жит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в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вом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Пусть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 –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6840" cy="148590"/>
                  <wp:effectExtent l="0" t="0" r="0" b="3810"/>
                  <wp:docPr id="49" name="Рисунок 49" descr="http://reshuege.ru/formula/64/644cd8d154b3adc5a01a1fcfd1f3fb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reshuege.ru/formula/64/644cd8d154b3adc5a01a1fcfd1f3fb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вто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–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7635" cy="148590"/>
                  <wp:effectExtent l="0" t="0" r="5715" b="3810"/>
                  <wp:docPr id="48" name="Рисунок 48" descr="http://reshuege.ru/formula/e4/e470a3dc34bd27ce7d75e718dffd1b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reshuege.ru/formula/e4/e470a3dc34bd27ce7d75e718dffd1b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Если 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шать эти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ры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ты, то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твор,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щий 68%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ты: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414145" cy="148590"/>
                  <wp:effectExtent l="0" t="0" r="0" b="3810"/>
                  <wp:docPr id="47" name="Рисунок 47" descr="http://reshuege.ru/formula/65/6565d3dc5994a8c2ae3a6c04fcaa4c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reshuege.ru/formula/65/6565d3dc5994a8c2ae3a6c04fcaa4c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Если же 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шать рав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ные массы этих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ров, то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твор,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щий 70% кис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ты: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308100" cy="148590"/>
                  <wp:effectExtent l="0" t="0" r="6350" b="3810"/>
                  <wp:docPr id="46" name="Рисунок 46" descr="http://reshuege.ru/formula/62/62231470e36d8b653068a427a6714c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reshuege.ru/formula/62/62231470e36d8b653068a427a6714c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Решим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ную си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му урав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ний: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5050155" cy="478155"/>
                  <wp:effectExtent l="0" t="0" r="0" b="0"/>
                  <wp:docPr id="45" name="Рисунок 45" descr="http://reshuege.ru/formula/b1/b1f06cb3be96bc169ae829afe4d137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reshuege.ru/formula/b1/b1f06cb3be96bc169ae829afe4d137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1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это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му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69670" cy="148590"/>
                  <wp:effectExtent l="0" t="0" r="0" b="3810"/>
                  <wp:docPr id="44" name="Рисунок 44" descr="http://reshuege.ru/formula/e2/e23b812cc4e897f76a463f8c22dbf7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reshuege.ru/formula/e2/e23b812cc4e897f76a463f8c22dbf7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18.</w:t>
            </w: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13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13-про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17-про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52" name="Рисунок 52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51" name="Рисунок 51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40360"/>
                  <wp:effectExtent l="0" t="0" r="0" b="2540"/>
                  <wp:docPr id="50" name="Рисунок 50" descr="http://reshuege.ru/formula/6b/6be45d816e504181fec7e600cddae2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reshuege.ru/formula/6b/6be45d816e504181fec7e600cddae2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15.</w:t>
            </w: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14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15-про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17-про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55" name="Рисунок 55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54" name="Рисунок 54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18770"/>
                  <wp:effectExtent l="0" t="0" r="0" b="5080"/>
                  <wp:docPr id="53" name="Рисунок 53" descr="http://reshuege.ru/formula/1a/1a7d4954b5c0450ea230b748fe288c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reshuege.ru/formula/1a/1a7d4954b5c0450ea230b748fe288c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16.</w:t>
            </w: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20-про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16-про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58" name="Рисунок 58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57" name="Рисунок 57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18770"/>
                  <wp:effectExtent l="0" t="0" r="0" b="5080"/>
                  <wp:docPr id="56" name="Рисунок 56" descr="http://reshuege.ru/formula/c7/c7f9975921ff0886bbbb7c06aec30e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reshuege.ru/formula/c7/c7f9975921ff0886bbbb7c06aec30e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18.</w:t>
            </w: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16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14-про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18-про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64" name="Рисунок 64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63" name="Рисунок 63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40360"/>
                  <wp:effectExtent l="0" t="0" r="0" b="2540"/>
                  <wp:docPr id="62" name="Рисунок 62" descr="http://reshuege.ru/formula/57/579433522b355716ed6f18feebdc6d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reshuege.ru/formula/57/579433522b355716ed6f18feebdc6d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16.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17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19-про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13-про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67" name="Рисунок 67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66" name="Рисунок 66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40360"/>
                  <wp:effectExtent l="0" t="0" r="0" b="2540"/>
                  <wp:docPr id="65" name="Рисунок 65" descr="http://reshuege.ru/formula/39/3945b1fa85b463ab567aa41b4b349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reshuege.ru/formula/39/3945b1fa85b463ab567aa41b4b3493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16.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20-про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14-про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70" name="Рисунок 70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69" name="Рисунок 69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40360"/>
                  <wp:effectExtent l="0" t="0" r="0" b="2540"/>
                  <wp:docPr id="68" name="Рисунок 68" descr="http://reshuege.ru/formula/fa/facac3af2386a592084915d1f1d04f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reshuege.ru/formula/fa/facac3af2386a592084915d1f1d04f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17.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19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12-про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18-про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73" name="Рисунок 73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72" name="Рисунок 72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40360"/>
                  <wp:effectExtent l="0" t="0" r="0" b="2540"/>
                  <wp:docPr id="71" name="Рисунок 71" descr="http://reshuege.ru/formula/ba/bac6350cd07b3846f477e22fbcfcf8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reshuege.ru/formula/ba/bac6350cd07b3846f477e22fbcfcf8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15.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20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18-про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14-про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76" name="Рисунок 76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75" name="Рисунок 75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40360"/>
                  <wp:effectExtent l="0" t="0" r="0" b="2540"/>
                  <wp:docPr id="74" name="Рисунок 74" descr="http://reshuege.ru/formula/8d/8df2a32d7ea4968a9e487c492d469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reshuege.ru/formula/8d/8df2a32d7ea4968a9e487c492d4697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16.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21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16-про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12-про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79" name="Рисунок 79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78" name="Рисунок 78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18770"/>
                  <wp:effectExtent l="0" t="0" r="0" b="5080"/>
                  <wp:docPr id="77" name="Рисунок 77" descr="http://reshuege.ru/formula/f4/f481e9be1074a5813c495d6ed37e80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reshuege.ru/formula/f4/f481e9be1074a5813c495d6ed37e80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14.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22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21-про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13-про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82" name="Рисунок 82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81" name="Рисунок 81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40360"/>
                  <wp:effectExtent l="0" t="0" r="0" b="2540"/>
                  <wp:docPr id="80" name="Рисунок 80" descr="http://reshuege.ru/formula/fa/facd097bffd0a1f89509fccbdd90ac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reshuege.ru/formula/fa/facd097bffd0a1f89509fccbdd90ac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17.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23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12-про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20-про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85" name="Рисунок 85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84" name="Рисунок 84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40360"/>
                  <wp:effectExtent l="0" t="0" r="0" b="2540"/>
                  <wp:docPr id="83" name="Рисунок 83" descr="http://reshuege.ru/formula/8a/8a4869e60a658e0629162bcfdadb4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reshuege.ru/formula/8a/8a4869e60a658e0629162bcfdadb4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16.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24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11-про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17-про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88" name="Рисунок 88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87" name="Рисунок 87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40360"/>
                  <wp:effectExtent l="0" t="0" r="0" b="2540"/>
                  <wp:docPr id="86" name="Рисунок 86" descr="http://reshuege.ru/formula/3c/3cf2ffadeb5388cfe8e0a97e29ebb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reshuege.ru/formula/3c/3cf2ffadeb5388cfe8e0a97e29ebb4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14.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25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17-про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19-про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91" name="Рисунок 91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90" name="Рисунок 90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18770"/>
                  <wp:effectExtent l="0" t="0" r="0" b="5080"/>
                  <wp:docPr id="89" name="Рисунок 89" descr="http://reshuege.ru/formula/20/2053e1c71a365df1d7aad7b4b664b2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reshuege.ru/formula/20/2053e1c71a365df1d7aad7b4b664b2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18.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21-про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15-про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94" name="Рисунок 94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93" name="Рисунок 93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18770"/>
                  <wp:effectExtent l="0" t="0" r="0" b="5080"/>
                  <wp:docPr id="92" name="Рисунок 92" descr="http://reshuege.ru/formula/a3/a37eec8f1059d9fc1a61bbd2bf6d8b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reshuege.ru/formula/a3/a37eec8f1059d9fc1a61bbd2bf6d8b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18.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27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11-про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19-про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97" name="Рисунок 97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96" name="Рисунок 96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40360"/>
                  <wp:effectExtent l="0" t="0" r="0" b="2540"/>
                  <wp:docPr id="95" name="Рисунок 95" descr="http://reshuege.ru/formula/e2/e26bf0844c67bc5c39c5a0d20a145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reshuege.ru/formula/e2/e26bf0844c67bc5c39c5a0d20a1453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15.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28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13-про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15-про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100" name="Рисунок 100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99" name="Рисунок 99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18770"/>
                  <wp:effectExtent l="0" t="0" r="0" b="5080"/>
                  <wp:docPr id="98" name="Рисунок 98" descr="http://reshuege.ru/formula/f6/f6331b03e655c4d9f292049b4f4b8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reshuege.ru/formula/f6/f6331b03e655c4d9f292049b4f4b8e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14.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29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 19-про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 с таким же 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ством 15-про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этого ве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ства.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ная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(мас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вая доля) равна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58875" cy="414655"/>
                  <wp:effectExtent l="0" t="0" r="3175" b="4445"/>
                  <wp:docPr id="103" name="Рисунок 103" descr="http://reshuege.ru/formula/60/607e7910d81eac16f654bdc63748a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reshuege.ru/formula/60/607e7910d81eac16f654bdc63748a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Пусть масса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ся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3520" cy="138430"/>
                  <wp:effectExtent l="0" t="0" r="5080" b="0"/>
                  <wp:docPr id="102" name="Рисунок 102" descr="http://reshuege.ru/formula/3a/3aa8a48dcaea6cf7ecb3ba1e24604b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reshuege.ru/formula/3a/3aa8a48dcaea6cf7ecb3ba1e24604b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кон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ция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равна: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6105" cy="318770"/>
                  <wp:effectExtent l="0" t="0" r="0" b="5080"/>
                  <wp:docPr id="101" name="Рисунок 101" descr="http://reshuege.ru/formula/e2/e248b0ff50f9872234a4b99a580738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reshuege.ru/formula/e2/e248b0ff50f9872234a4b99a580738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17.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ент А. сде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лал вклад в банке в раз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ре 7700 руб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лей.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 по вкла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ду на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ют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раз в год и при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ют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к те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щей сумме вкла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да. Ровно через год на тех же усло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ях такой же вклад в том же банке сде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лал кли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ент Б. Еще ровно через год кли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 А. и Б. за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кры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вкла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ды и за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все на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день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ги. При этом кли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ент А.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чил на 847 руб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лей боль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 кли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та 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Б.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Какой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 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вых на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лял банк по этим вкла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дам?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Пусть банк на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лял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12725" cy="170180"/>
                  <wp:effectExtent l="0" t="0" r="0" b="1270"/>
                  <wp:docPr id="111" name="Рисунок 111" descr="http://reshuege.ru/formula/c8/c8d8b681756c11607865ce33abd8f3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reshuege.ru/formula/c8/c8d8b681756c11607865ce33abd8f3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вых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Тогда кли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ент А. за два года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чил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095375" cy="191135"/>
                  <wp:effectExtent l="0" t="0" r="9525" b="0"/>
                  <wp:docPr id="110" name="Рисунок 110" descr="http://reshuege.ru/formula/6d/6d178d9d2707083ea0d5b9068450b2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reshuege.ru/formula/6d/6d178d9d2707083ea0d5b9068450b2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руб., а кли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ент В. за один год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чил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020445" cy="170180"/>
                  <wp:effectExtent l="0" t="0" r="8255" b="1270"/>
                  <wp:docPr id="109" name="Рисунок 109" descr="http://reshuege.ru/formula/72/72f8aeadc6dadb09ca477ea00a5a9f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reshuege.ru/formula/72/72f8aeadc6dadb09ca477ea00a5a9f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руб. Обо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зна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чим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871855" cy="170180"/>
                  <wp:effectExtent l="0" t="0" r="4445" b="1270"/>
                  <wp:docPr id="108" name="Рисунок 108" descr="http://reshuege.ru/formula/25/258c1c32a09df0fae512d70f32fb2a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reshuege.ru/formula/25/258c1c32a09df0fae512d70f32fb2a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тогда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ку А.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чил на 847 руб. боль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ше, имеем: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4072255" cy="478155"/>
                  <wp:effectExtent l="0" t="0" r="4445" b="0"/>
                  <wp:docPr id="107" name="Рисунок 107" descr="http://reshuege.ru/formula/d1/d1ac345aa91b80c1b7731b9864662a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reshuege.ru/formula/d1/d1ac345aa91b80c1b7731b9864662ab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ку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29565" cy="138430"/>
                  <wp:effectExtent l="0" t="0" r="0" b="0"/>
                  <wp:docPr id="106" name="Рисунок 106" descr="http://reshuege.ru/formula/88/887fb68a10cbd4369b27c90bee0334d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reshuege.ru/formula/88/887fb68a10cbd4369b27c90bee0334d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ем: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457200" cy="148590"/>
                  <wp:effectExtent l="0" t="0" r="0" b="3810"/>
                  <wp:docPr id="105" name="Рисунок 105" descr="http://reshuege.ru/formula/ff/ff4dfa91d66b764b5696dc2613da957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reshuege.ru/formula/ff/ff4dfa91d66b764b5696dc2613da957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457200" cy="170180"/>
                  <wp:effectExtent l="0" t="0" r="0" b="1270"/>
                  <wp:docPr id="104" name="Рисунок 104" descr="http://reshuege.ru/formula/42/42f0e5a0b18438a75a6305ac2d9d8d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reshuege.ru/formula/42/42f0e5a0b18438a75a6305ac2d9d8df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Тем самым, банк на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лял вклад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кам по 10% 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вых.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Ответ: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10.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31</w:t>
            </w:r>
          </w:p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ент 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А.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сде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лал вклад в банке в раз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ре 6200 руб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лей.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 по вкла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ду на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ют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раз в год и при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ют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к те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щей сумме вкла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да. Ровно через год на тех же усло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ях такой же вклад в том же банке сде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лал 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Б.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Ещё ровно через год кли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ты 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А.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и 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Б.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за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кры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вкла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ды и за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все на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пив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день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ги. При этом </w:t>
            </w:r>
            <w:proofErr w:type="spell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ент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А</w:t>
            </w:r>
            <w:proofErr w:type="spellEnd"/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.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чил на 682 рубля боль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 кли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 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Б.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Какой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цент 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вых на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лял банк по этим вкла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дам?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Если в банк под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85090" cy="170180"/>
                  <wp:effectExtent l="0" t="0" r="0" b="1270"/>
                  <wp:docPr id="120" name="Рисунок 120" descr="http://reshuege.ru/formula/83/83878c91171338902e0fe0fb97a8c4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reshuege.ru/formula/83/83878c91171338902e0fe0fb97a8c4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вых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на сумма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38430" cy="170180"/>
                  <wp:effectExtent l="0" t="0" r="0" b="1270"/>
                  <wp:docPr id="119" name="Рисунок 119" descr="http://reshuege.ru/formula/db/db44989cb3b83bb387aedb1f12738a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reshuege.ru/formula/db/db44989cb3b83bb387aedb1f12738a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то через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74295" cy="116840"/>
                  <wp:effectExtent l="0" t="0" r="1905" b="0"/>
                  <wp:docPr id="118" name="Рисунок 118" descr="http://reshuege.ru/formula/7b/7b8b965ad4bca0e41ab51de7b31363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reshuege.ru/formula/7b/7b8b965ad4bca0e41ab51de7b31363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лет она ста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нет рав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ной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86510" cy="170180"/>
                  <wp:effectExtent l="0" t="0" r="8890" b="1270"/>
                  <wp:docPr id="117" name="Рисунок 117" descr="http://reshuege.ru/formula/23/23b120ad2d5d106ab8fe0ccaab9ca9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reshuege.ru/formula/23/23b120ad2d5d106ab8fe0ccaab9ca9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это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му кли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ент 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А.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за два года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чил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414145" cy="191135"/>
                  <wp:effectExtent l="0" t="0" r="0" b="0"/>
                  <wp:docPr id="116" name="Рисунок 116" descr="http://reshuege.ru/formula/a3/a3d04cdec41f3c11d92dd920696bda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reshuege.ru/formula/a3/a3d04cdec41f3c11d92dd920696bda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руб., а кли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ент </w:t>
            </w:r>
            <w:r w:rsidRPr="00AF282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B.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за год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чил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403350" cy="170180"/>
                  <wp:effectExtent l="0" t="0" r="6350" b="1270"/>
                  <wp:docPr id="115" name="Рисунок 115" descr="http://reshuege.ru/formula/cc/cc3ce7e99ca5938a9885cce019a67f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reshuege.ru/formula/cc/cc3ce7e99ca5938a9885cce019a67f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усло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вию,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882650" cy="148590"/>
                  <wp:effectExtent l="0" t="0" r="0" b="3810"/>
                  <wp:docPr id="114" name="Рисунок 114" descr="http://reshuege.ru/formula/79/790ed65cb0f69679e4f513f0fa26ab7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reshuege.ru/formula/79/790ed65cb0f69679e4f513f0fa26ab7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от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да имеем: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5347970" cy="191135"/>
                  <wp:effectExtent l="0" t="0" r="5080" b="0"/>
                  <wp:docPr id="113" name="Рисунок 113" descr="http://reshuege.ru/formula/79/792997b9b1384d68e62bfef59c82a1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reshuege.ru/formula/79/792997b9b1384d68e62bfef59c82a1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97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5262880" cy="478155"/>
                  <wp:effectExtent l="0" t="0" r="0" b="0"/>
                  <wp:docPr id="112" name="Рисунок 112" descr="http://reshuege.ru/formula/ae/ae2b69c1b116868724da18ac8b2d8f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reshuege.ru/formula/ae/ae2b69c1b116868724da18ac8b2d8ff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 самым, банк на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лял 10 про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цен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тов го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вых.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10.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2820" w:rsidRPr="00AF2820" w:rsidTr="00AF2820">
        <w:tc>
          <w:tcPr>
            <w:tcW w:w="534" w:type="dxa"/>
          </w:tcPr>
          <w:p w:rsidR="00AF2820" w:rsidRPr="00AF2820" w:rsidRDefault="00AF2820" w:rsidP="00AF282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F28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31</w:t>
            </w:r>
          </w:p>
        </w:tc>
        <w:tc>
          <w:tcPr>
            <w:tcW w:w="10148" w:type="dxa"/>
          </w:tcPr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Име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ся два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ра.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вый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жит 10% соли, вто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рой — 30% соли. Из этих двух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ров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тре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тий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твор 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сой 200 кг,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щий 25% соли. На сколь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ко ки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грам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мов масса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мень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 массы вто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го?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ше</w:t>
            </w:r>
            <w:r w:rsidRPr="00AF28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Пусть масса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48590" cy="148590"/>
                  <wp:effectExtent l="0" t="0" r="3810" b="3810"/>
                  <wp:docPr id="125" name="Рисунок 125" descr="http://reshuege.ru/formula/da/da0819498356ee927115949af294cc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reshuege.ru/formula/da/da0819498356ee927115949af294cc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proofErr w:type="gramStart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кг</w:t>
            </w:r>
            <w:proofErr w:type="gramEnd"/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 масса вто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–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59385" cy="148590"/>
                  <wp:effectExtent l="0" t="0" r="0" b="3810"/>
                  <wp:docPr id="124" name="Рисунок 124" descr="http://reshuege.ru/formula/fa/fa211dca648011de5d2e43da79ad59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reshuege.ru/formula/fa/fa211dca648011de5d2e43da79ad59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кг. Тогда 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вое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ние соли в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вом и вто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ром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рах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61315" cy="148590"/>
                  <wp:effectExtent l="0" t="0" r="635" b="3810"/>
                  <wp:docPr id="123" name="Рисунок 123" descr="http://reshuege.ru/formula/93/93cd730f1a0c32d1157054a5b33b03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reshuege.ru/formula/93/93cd730f1a0c32d1157054a5b33b03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и </w:t>
            </w: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72110" cy="148590"/>
                  <wp:effectExtent l="0" t="0" r="8890" b="3810"/>
                  <wp:docPr id="122" name="Рисунок 122" descr="http://reshuege.ru/formula/5a/5a8b4cd3634c5a368e0925eaa1f3c7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reshuege.ru/formula/5a/5a8b4cd3634c5a368e0925eaa1f3c7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от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ствен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но. Из этих двух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ров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 тре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тий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твор мас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сой 200 кг, со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жа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щий 25% соли. По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лу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ем си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му урав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не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ний: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6294755" cy="478155"/>
                  <wp:effectExtent l="0" t="0" r="0" b="0"/>
                  <wp:docPr id="121" name="Рисунок 121" descr="http://reshuege.ru/formula/6f/6f9db224ed99162caf97cfa2e7b40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reshuege.ru/formula/6f/6f9db224ed99162caf97cfa2e7b407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7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Таким об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зом, масса пер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рас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 мень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ше массы вто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го на 100 ки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грам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мов.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AF2820" w:rsidRPr="00AF2820" w:rsidRDefault="00AF2820" w:rsidP="00AF28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820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eastAsia="ru-RU"/>
              </w:rPr>
              <w:t>Ответ</w:t>
            </w:r>
            <w:r w:rsidRPr="00AF2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100.</w:t>
            </w:r>
          </w:p>
          <w:p w:rsidR="00AF2820" w:rsidRPr="00AF2820" w:rsidRDefault="00AF2820" w:rsidP="00AF282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0" w:name="_GoBack"/>
            <w:bookmarkEnd w:id="0"/>
          </w:p>
        </w:tc>
      </w:tr>
    </w:tbl>
    <w:p w:rsidR="00AF2820" w:rsidRDefault="00AF2820" w:rsidP="007F1720">
      <w:pPr>
        <w:jc w:val="center"/>
        <w:rPr>
          <w:sz w:val="56"/>
          <w:szCs w:val="56"/>
        </w:rPr>
      </w:pPr>
    </w:p>
    <w:p w:rsidR="006E0DB9" w:rsidRDefault="006E0DB9" w:rsidP="006E0DB9">
      <w:pPr>
        <w:jc w:val="center"/>
        <w:rPr>
          <w:sz w:val="56"/>
          <w:szCs w:val="56"/>
        </w:rPr>
        <w:sectPr w:rsidR="006E0DB9" w:rsidSect="006E0DB9">
          <w:pgSz w:w="16838" w:h="11906" w:orient="landscape"/>
          <w:pgMar w:top="227" w:right="284" w:bottom="284" w:left="284" w:header="709" w:footer="709" w:gutter="0"/>
          <w:cols w:space="708"/>
          <w:docGrid w:linePitch="360"/>
        </w:sectPr>
      </w:pPr>
      <w:r w:rsidRPr="006E0DB9">
        <w:rPr>
          <w:sz w:val="56"/>
          <w:szCs w:val="56"/>
        </w:rPr>
        <w:drawing>
          <wp:inline distT="0" distB="0" distL="0" distR="0">
            <wp:extent cx="9672781" cy="5902036"/>
            <wp:effectExtent l="19050" t="0" r="4619" b="0"/>
            <wp:docPr id="130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73" cy="59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B9" w:rsidRDefault="006E0DB9" w:rsidP="00CA7F86">
      <w:pPr>
        <w:rPr>
          <w:sz w:val="56"/>
          <w:szCs w:val="56"/>
        </w:rPr>
      </w:pPr>
    </w:p>
    <w:p w:rsidR="00CA7F86" w:rsidRDefault="00AF2820" w:rsidP="00CA7F86">
      <w:pPr>
        <w:rPr>
          <w:sz w:val="56"/>
          <w:szCs w:val="56"/>
        </w:rPr>
      </w:pPr>
      <w:r>
        <w:rPr>
          <w:noProof/>
        </w:rPr>
        <w:drawing>
          <wp:inline distT="0" distB="0" distL="0" distR="0">
            <wp:extent cx="5153660" cy="2452370"/>
            <wp:effectExtent l="19050" t="0" r="8890" b="0"/>
            <wp:docPr id="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86" w:rsidRDefault="00AF2820" w:rsidP="00CA7F86">
      <w:pPr>
        <w:rPr>
          <w:sz w:val="56"/>
          <w:szCs w:val="56"/>
        </w:rPr>
      </w:pPr>
      <w:r>
        <w:rPr>
          <w:noProof/>
        </w:rPr>
        <w:drawing>
          <wp:inline distT="0" distB="0" distL="0" distR="0">
            <wp:extent cx="4641215" cy="7495540"/>
            <wp:effectExtent l="19050" t="0" r="6985" b="0"/>
            <wp:docPr id="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749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86" w:rsidRDefault="00AF2820" w:rsidP="00CA7F86">
      <w:pPr>
        <w:rPr>
          <w:sz w:val="56"/>
          <w:szCs w:val="56"/>
        </w:rPr>
      </w:pPr>
      <w:r>
        <w:rPr>
          <w:noProof/>
        </w:rPr>
        <w:drawing>
          <wp:inline distT="0" distB="0" distL="0" distR="0">
            <wp:extent cx="4793615" cy="2771140"/>
            <wp:effectExtent l="19050" t="0" r="6985" b="0"/>
            <wp:docPr id="1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86" w:rsidRDefault="00CA7F86" w:rsidP="00CA7F86">
      <w:pPr>
        <w:rPr>
          <w:sz w:val="56"/>
          <w:szCs w:val="56"/>
        </w:rPr>
      </w:pPr>
    </w:p>
    <w:p w:rsidR="00CA7F86" w:rsidRDefault="00AF2820" w:rsidP="00CA7F86">
      <w:pPr>
        <w:rPr>
          <w:sz w:val="56"/>
          <w:szCs w:val="56"/>
        </w:rPr>
      </w:pPr>
      <w:r>
        <w:rPr>
          <w:noProof/>
        </w:rPr>
        <w:drawing>
          <wp:inline distT="0" distB="0" distL="0" distR="0">
            <wp:extent cx="5375275" cy="3200400"/>
            <wp:effectExtent l="19050" t="0" r="0" b="0"/>
            <wp:docPr id="1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86" w:rsidRDefault="00AF2820" w:rsidP="00CA7F86">
      <w:pPr>
        <w:rPr>
          <w:sz w:val="56"/>
          <w:szCs w:val="56"/>
        </w:rPr>
      </w:pPr>
      <w:r>
        <w:rPr>
          <w:noProof/>
        </w:rPr>
        <w:drawing>
          <wp:inline distT="0" distB="0" distL="0" distR="0">
            <wp:extent cx="4683125" cy="3990340"/>
            <wp:effectExtent l="19050" t="0" r="3175" b="0"/>
            <wp:docPr id="1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86" w:rsidRDefault="00AF2820" w:rsidP="00CA7F86">
      <w:pPr>
        <w:rPr>
          <w:sz w:val="56"/>
          <w:szCs w:val="56"/>
        </w:rPr>
      </w:pPr>
      <w:r>
        <w:rPr>
          <w:noProof/>
        </w:rPr>
        <w:drawing>
          <wp:inline distT="0" distB="0" distL="0" distR="0">
            <wp:extent cx="5708015" cy="1842770"/>
            <wp:effectExtent l="19050" t="0" r="6985" b="0"/>
            <wp:docPr id="12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18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820" w:rsidRDefault="00AF2820" w:rsidP="00AF2820">
      <w:pPr>
        <w:pStyle w:val="ad"/>
        <w:jc w:val="center"/>
      </w:pPr>
      <w:r>
        <w:rPr>
          <w:rStyle w:val="a4"/>
          <w:color w:val="008000"/>
        </w:rPr>
        <w:t>ТЕМА: РЕШЕНИЕ ЛИНЕЙНЫХ УРАВНЕНИЙ</w:t>
      </w:r>
    </w:p>
    <w:p w:rsidR="00AF2820" w:rsidRDefault="00AF2820" w:rsidP="00AF2820">
      <w:pPr>
        <w:pStyle w:val="ad"/>
        <w:jc w:val="center"/>
      </w:pPr>
      <w:r>
        <w:t> </w:t>
      </w:r>
    </w:p>
    <w:p w:rsidR="00AF2820" w:rsidRDefault="00AF2820" w:rsidP="00AF2820">
      <w:pPr>
        <w:pStyle w:val="ad"/>
        <w:jc w:val="center"/>
      </w:pPr>
      <w:r>
        <w:rPr>
          <w:rStyle w:val="a4"/>
        </w:rPr>
        <w:t>ВАРИАНТ 1</w:t>
      </w:r>
    </w:p>
    <w:p w:rsidR="00AF2820" w:rsidRDefault="00AF2820" w:rsidP="00AF2820">
      <w:pPr>
        <w:pStyle w:val="ad"/>
        <w:jc w:val="both"/>
      </w:pPr>
      <w:r>
        <w:t>  А</w:t>
      </w:r>
      <w:proofErr w:type="gramStart"/>
      <w:r>
        <w:t>1</w:t>
      </w:r>
      <w:proofErr w:type="gramEnd"/>
      <w:r>
        <w:t>. Корнем уравнения −2х = 14 является число:</w:t>
      </w:r>
    </w:p>
    <w:p w:rsidR="00AF2820" w:rsidRDefault="00AF2820" w:rsidP="00AF2820">
      <w:pPr>
        <w:pStyle w:val="ad"/>
        <w:jc w:val="both"/>
      </w:pPr>
      <w:r>
        <w:t>  1) 7  </w:t>
      </w:r>
    </w:p>
    <w:p w:rsidR="00AF2820" w:rsidRDefault="00AF2820" w:rsidP="00AF2820">
      <w:pPr>
        <w:pStyle w:val="ad"/>
        <w:jc w:val="both"/>
      </w:pPr>
      <w:r>
        <w:t>  2) −7</w:t>
      </w:r>
    </w:p>
    <w:p w:rsidR="00AF2820" w:rsidRDefault="00AF2820" w:rsidP="00AF2820">
      <w:pPr>
        <w:pStyle w:val="ad"/>
        <w:jc w:val="both"/>
      </w:pPr>
      <w:r>
        <w:t>  3) 6</w:t>
      </w:r>
    </w:p>
    <w:p w:rsidR="00AF2820" w:rsidRDefault="00AF2820" w:rsidP="00AF2820">
      <w:pPr>
        <w:pStyle w:val="ad"/>
        <w:jc w:val="both"/>
      </w:pPr>
      <w:r>
        <w:t>  4) −6</w:t>
      </w:r>
    </w:p>
    <w:p w:rsidR="00AF2820" w:rsidRDefault="00AF2820" w:rsidP="00AF2820">
      <w:pPr>
        <w:pStyle w:val="ad"/>
        <w:jc w:val="both"/>
      </w:pPr>
      <w:r>
        <w:t>  Ответ: 2.</w:t>
      </w:r>
    </w:p>
    <w:p w:rsidR="00AF2820" w:rsidRDefault="00AF2820" w:rsidP="00AF2820">
      <w:pPr>
        <w:pStyle w:val="ad"/>
        <w:jc w:val="both"/>
      </w:pPr>
      <w:r>
        <w:t> </w:t>
      </w:r>
    </w:p>
    <w:p w:rsidR="00AF2820" w:rsidRDefault="00AF2820" w:rsidP="00AF2820">
      <w:pPr>
        <w:pStyle w:val="ad"/>
        <w:jc w:val="both"/>
      </w:pPr>
      <w:r>
        <w:t>  А</w:t>
      </w:r>
      <w:proofErr w:type="gramStart"/>
      <w:r>
        <w:t>2</w:t>
      </w:r>
      <w:proofErr w:type="gramEnd"/>
      <w:r>
        <w:t>. Найдите корень уравнения 5х − 11 = 2х + 7.</w:t>
      </w:r>
    </w:p>
    <w:p w:rsidR="00AF2820" w:rsidRDefault="00AF2820" w:rsidP="00AF2820">
      <w:pPr>
        <w:pStyle w:val="ad"/>
        <w:jc w:val="both"/>
      </w:pPr>
      <w:r>
        <w:t>  1) 18/7</w:t>
      </w:r>
    </w:p>
    <w:p w:rsidR="00AF2820" w:rsidRDefault="00AF2820" w:rsidP="00AF2820">
      <w:pPr>
        <w:pStyle w:val="ad"/>
        <w:jc w:val="both"/>
      </w:pPr>
      <w:r>
        <w:t>  2) −6</w:t>
      </w:r>
    </w:p>
    <w:p w:rsidR="00AF2820" w:rsidRDefault="00AF2820" w:rsidP="00AF2820">
      <w:pPr>
        <w:pStyle w:val="ad"/>
        <w:jc w:val="both"/>
      </w:pPr>
      <w:r>
        <w:t>  3) 6</w:t>
      </w:r>
    </w:p>
    <w:p w:rsidR="00AF2820" w:rsidRDefault="00AF2820" w:rsidP="00AF2820">
      <w:pPr>
        <w:pStyle w:val="ad"/>
        <w:jc w:val="both"/>
      </w:pPr>
      <w:r>
        <w:t>  4) 11/7</w:t>
      </w:r>
    </w:p>
    <w:p w:rsidR="00AF2820" w:rsidRDefault="00AF2820" w:rsidP="00AF2820">
      <w:pPr>
        <w:pStyle w:val="ad"/>
        <w:jc w:val="both"/>
      </w:pPr>
      <w:r>
        <w:t>  Ответ: 3.</w:t>
      </w:r>
    </w:p>
    <w:p w:rsidR="00AF2820" w:rsidRDefault="00AF2820" w:rsidP="00AF2820">
      <w:pPr>
        <w:pStyle w:val="ad"/>
        <w:jc w:val="both"/>
      </w:pPr>
      <w:r>
        <w:t> </w:t>
      </w:r>
    </w:p>
    <w:p w:rsidR="00AF2820" w:rsidRDefault="00AF2820" w:rsidP="00AF2820">
      <w:pPr>
        <w:pStyle w:val="ad"/>
        <w:jc w:val="both"/>
      </w:pPr>
      <w:r>
        <w:t>  А3. Решите уравнение 3х − 4 = 20.</w:t>
      </w:r>
    </w:p>
    <w:p w:rsidR="00AF2820" w:rsidRDefault="00AF2820" w:rsidP="00AF2820">
      <w:pPr>
        <w:pStyle w:val="ad"/>
        <w:jc w:val="both"/>
      </w:pPr>
      <w:r>
        <w:t>  1) 27</w:t>
      </w:r>
    </w:p>
    <w:p w:rsidR="00AF2820" w:rsidRDefault="00AF2820" w:rsidP="00AF2820">
      <w:pPr>
        <w:pStyle w:val="ad"/>
        <w:jc w:val="both"/>
      </w:pPr>
      <w:r>
        <w:t>  2) 16/3</w:t>
      </w:r>
    </w:p>
    <w:p w:rsidR="00AF2820" w:rsidRDefault="00AF2820" w:rsidP="00AF2820">
      <w:pPr>
        <w:pStyle w:val="ad"/>
        <w:jc w:val="both"/>
      </w:pPr>
      <w:r>
        <w:t>  3) −8</w:t>
      </w:r>
    </w:p>
    <w:p w:rsidR="00AF2820" w:rsidRDefault="00AF2820" w:rsidP="00AF2820">
      <w:pPr>
        <w:pStyle w:val="ad"/>
        <w:jc w:val="both"/>
      </w:pPr>
      <w:r>
        <w:t>  4) 8</w:t>
      </w:r>
    </w:p>
    <w:p w:rsidR="00AF2820" w:rsidRDefault="00AF2820" w:rsidP="00AF2820">
      <w:pPr>
        <w:pStyle w:val="ad"/>
        <w:jc w:val="both"/>
      </w:pPr>
      <w:r>
        <w:t>  Ответ: 4.</w:t>
      </w:r>
    </w:p>
    <w:p w:rsidR="00AF2820" w:rsidRDefault="00AF2820" w:rsidP="00AF2820">
      <w:pPr>
        <w:pStyle w:val="ad"/>
        <w:jc w:val="both"/>
      </w:pPr>
      <w:r>
        <w:t> </w:t>
      </w:r>
    </w:p>
    <w:p w:rsidR="00AF2820" w:rsidRDefault="00AF2820" w:rsidP="00AF2820">
      <w:pPr>
        <w:pStyle w:val="ad"/>
        <w:jc w:val="both"/>
      </w:pPr>
      <w:r>
        <w:t>  А</w:t>
      </w:r>
      <w:proofErr w:type="gramStart"/>
      <w:r>
        <w:t>4</w:t>
      </w:r>
      <w:proofErr w:type="gramEnd"/>
      <w:r>
        <w:t>. Корнем уравнения 12 − 0,8у = 26 + 0,6</w:t>
      </w:r>
      <w:proofErr w:type="gramStart"/>
      <w:r>
        <w:t>у</w:t>
      </w:r>
      <w:proofErr w:type="gramEnd"/>
      <w:r>
        <w:t xml:space="preserve"> является число:</w:t>
      </w:r>
    </w:p>
    <w:p w:rsidR="00AF2820" w:rsidRDefault="00AF2820" w:rsidP="00AF2820">
      <w:pPr>
        <w:pStyle w:val="ad"/>
        <w:jc w:val="both"/>
      </w:pPr>
      <w:r>
        <w:t>  1)1</w:t>
      </w:r>
    </w:p>
    <w:p w:rsidR="00AF2820" w:rsidRDefault="00AF2820" w:rsidP="00AF2820">
      <w:pPr>
        <w:pStyle w:val="ad"/>
        <w:jc w:val="both"/>
      </w:pPr>
      <w:r>
        <w:t>  2) −2</w:t>
      </w:r>
    </w:p>
    <w:p w:rsidR="00AF2820" w:rsidRDefault="00AF2820" w:rsidP="00AF2820">
      <w:pPr>
        <w:pStyle w:val="ad"/>
        <w:jc w:val="both"/>
      </w:pPr>
      <w:r>
        <w:t>  3) −10</w:t>
      </w:r>
    </w:p>
    <w:p w:rsidR="00AF2820" w:rsidRDefault="00AF2820" w:rsidP="00AF2820">
      <w:pPr>
        <w:pStyle w:val="ad"/>
        <w:jc w:val="both"/>
      </w:pPr>
      <w:r>
        <w:t>  4) 10</w:t>
      </w:r>
    </w:p>
    <w:p w:rsidR="00AF2820" w:rsidRDefault="00AF2820" w:rsidP="00AF2820">
      <w:pPr>
        <w:pStyle w:val="ad"/>
        <w:jc w:val="both"/>
      </w:pPr>
      <w:r>
        <w:t>  Ответ: 3.</w:t>
      </w:r>
    </w:p>
    <w:p w:rsidR="00AF2820" w:rsidRDefault="00AF2820" w:rsidP="00AF2820">
      <w:pPr>
        <w:pStyle w:val="ad"/>
        <w:jc w:val="both"/>
      </w:pPr>
      <w:r>
        <w:t> </w:t>
      </w:r>
    </w:p>
    <w:p w:rsidR="00AF2820" w:rsidRDefault="00AF2820" w:rsidP="00AF2820">
      <w:pPr>
        <w:pStyle w:val="ad"/>
        <w:jc w:val="both"/>
      </w:pPr>
      <w:r>
        <w:t>  В</w:t>
      </w:r>
      <w:proofErr w:type="gramStart"/>
      <w:r>
        <w:t>1</w:t>
      </w:r>
      <w:proofErr w:type="gramEnd"/>
      <w:r>
        <w:t xml:space="preserve">. Решите уравнение 6 − </w:t>
      </w:r>
      <w:proofErr w:type="spellStart"/>
      <w:r>
        <w:t>х</w:t>
      </w:r>
      <w:proofErr w:type="spellEnd"/>
      <w:r>
        <w:t xml:space="preserve"> − 3(2 − 5х) = 12 + 8х.</w:t>
      </w:r>
    </w:p>
    <w:p w:rsidR="00AF2820" w:rsidRDefault="00AF2820" w:rsidP="00AF2820">
      <w:pPr>
        <w:pStyle w:val="ad"/>
        <w:jc w:val="both"/>
      </w:pPr>
      <w:r>
        <w:t>  Ответ: 2.</w:t>
      </w:r>
    </w:p>
    <w:p w:rsidR="00AF2820" w:rsidRDefault="00AF2820" w:rsidP="00AF2820">
      <w:pPr>
        <w:pStyle w:val="ad"/>
        <w:jc w:val="both"/>
      </w:pPr>
      <w:r>
        <w:t> </w:t>
      </w:r>
    </w:p>
    <w:p w:rsidR="00AF2820" w:rsidRDefault="00AF2820" w:rsidP="00AF2820">
      <w:pPr>
        <w:pStyle w:val="ad"/>
        <w:jc w:val="both"/>
      </w:pPr>
      <w:r>
        <w:t>  В</w:t>
      </w:r>
      <w:proofErr w:type="gramStart"/>
      <w:r>
        <w:t>2</w:t>
      </w:r>
      <w:proofErr w:type="gramEnd"/>
      <w:r>
        <w:t xml:space="preserve">. Решите уравнения 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>6</w:t>
      </w:r>
      <w:r>
        <w:t xml:space="preserve"> </w:t>
      </w:r>
      <w:proofErr w:type="spellStart"/>
      <w:r>
        <w:t>х</w:t>
      </w:r>
      <w:proofErr w:type="spellEnd"/>
      <w:r>
        <w:t xml:space="preserve"> − 3 = 0 и −0,6х + 7 = 0 и найдите произведение их корней.</w:t>
      </w:r>
    </w:p>
    <w:p w:rsidR="00AF2820" w:rsidRDefault="00AF2820" w:rsidP="00AF2820">
      <w:pPr>
        <w:pStyle w:val="ad"/>
        <w:jc w:val="both"/>
      </w:pPr>
      <w:r>
        <w:t>  Ответ: 210.</w:t>
      </w:r>
    </w:p>
    <w:p w:rsidR="00AF2820" w:rsidRDefault="00AF2820" w:rsidP="00AF2820">
      <w:pPr>
        <w:pStyle w:val="ad"/>
        <w:jc w:val="both"/>
      </w:pPr>
      <w:r>
        <w:t> </w:t>
      </w:r>
    </w:p>
    <w:p w:rsidR="00AF2820" w:rsidRDefault="00AF2820" w:rsidP="00AF2820">
      <w:pPr>
        <w:pStyle w:val="ad"/>
        <w:jc w:val="both"/>
      </w:pPr>
      <w:r>
        <w:t>  С</w:t>
      </w:r>
      <w:proofErr w:type="gramStart"/>
      <w:r>
        <w:t>1</w:t>
      </w:r>
      <w:proofErr w:type="gramEnd"/>
      <w:r>
        <w:t xml:space="preserve">. Установите, имеет ли корни уравнение </w:t>
      </w:r>
      <w:r>
        <w:rPr>
          <w:rStyle w:val="a4"/>
        </w:rPr>
        <w:t>6(1,2х − 0,5) − 1,3х = 5,9х − 3</w:t>
      </w:r>
      <w:r>
        <w:t xml:space="preserve"> и сколько.</w:t>
      </w:r>
    </w:p>
    <w:p w:rsidR="00AF2820" w:rsidRDefault="00AF2820" w:rsidP="00AF2820">
      <w:pPr>
        <w:pStyle w:val="ad"/>
        <w:jc w:val="both"/>
      </w:pPr>
      <w:r>
        <w:t>  Ответ: Бесконечно много корней.</w:t>
      </w: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20F70" w:rsidRPr="00AF2820" w:rsidRDefault="00C20F70" w:rsidP="00C20F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Перечень </w:t>
      </w:r>
      <w:proofErr w:type="spellStart"/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>учебно</w:t>
      </w:r>
      <w:proofErr w:type="spellEnd"/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>- методического обеспечения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C20F70" w:rsidRPr="00AF2820" w:rsidRDefault="00C20F70" w:rsidP="00C20F70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А. Г. Мордкович.</w:t>
      </w:r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> 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t xml:space="preserve">Алгебра и начала анализа. 10 </w:t>
      </w:r>
      <w:proofErr w:type="spellStart"/>
      <w:r w:rsidRPr="00AF2820">
        <w:rPr>
          <w:rFonts w:ascii="Times New Roman" w:eastAsia="Times New Roman" w:hAnsi="Times New Roman" w:cs="Times New Roman"/>
          <w:sz w:val="26"/>
          <w:szCs w:val="26"/>
        </w:rPr>
        <w:t>кл</w:t>
      </w:r>
      <w:proofErr w:type="spellEnd"/>
      <w:r w:rsidRPr="00AF2820">
        <w:rPr>
          <w:rFonts w:ascii="Times New Roman" w:eastAsia="Times New Roman" w:hAnsi="Times New Roman" w:cs="Times New Roman"/>
          <w:sz w:val="26"/>
          <w:szCs w:val="26"/>
        </w:rPr>
        <w:t xml:space="preserve">.- 11 </w:t>
      </w:r>
      <w:proofErr w:type="spellStart"/>
      <w:r w:rsidRPr="00AF2820">
        <w:rPr>
          <w:rFonts w:ascii="Times New Roman" w:eastAsia="Times New Roman" w:hAnsi="Times New Roman" w:cs="Times New Roman"/>
          <w:sz w:val="26"/>
          <w:szCs w:val="26"/>
        </w:rPr>
        <w:t>кл</w:t>
      </w:r>
      <w:proofErr w:type="spellEnd"/>
      <w:r w:rsidRPr="00AF2820">
        <w:rPr>
          <w:rFonts w:ascii="Times New Roman" w:eastAsia="Times New Roman" w:hAnsi="Times New Roman" w:cs="Times New Roman"/>
          <w:sz w:val="26"/>
          <w:szCs w:val="26"/>
        </w:rPr>
        <w:t>. Часть 1</w:t>
      </w:r>
    </w:p>
    <w:p w:rsidR="00C20F70" w:rsidRPr="00AF2820" w:rsidRDefault="00C20F70" w:rsidP="00C20F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Учебник.  М.: Мнемозина, 2010.</w:t>
      </w:r>
    </w:p>
    <w:p w:rsidR="00C20F70" w:rsidRPr="00AF2820" w:rsidRDefault="00C20F70" w:rsidP="00C20F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   2.     А. Г. Мордкович и др. Алгебра и начала анализа. Часть 2. Задачник  М.: Мнемозина, 2010.</w:t>
      </w:r>
    </w:p>
    <w:p w:rsidR="00C20F70" w:rsidRPr="00AF2820" w:rsidRDefault="00C20F70" w:rsidP="00C20F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 xml:space="preserve">   3.      В.И. </w:t>
      </w:r>
      <w:proofErr w:type="spellStart"/>
      <w:r w:rsidRPr="00AF2820">
        <w:rPr>
          <w:rFonts w:ascii="Times New Roman" w:eastAsia="Times New Roman" w:hAnsi="Times New Roman" w:cs="Times New Roman"/>
          <w:sz w:val="26"/>
          <w:szCs w:val="26"/>
        </w:rPr>
        <w:t>Глизбург</w:t>
      </w:r>
      <w:proofErr w:type="spellEnd"/>
      <w:r w:rsidRPr="00AF2820">
        <w:rPr>
          <w:rFonts w:ascii="Times New Roman" w:eastAsia="Times New Roman" w:hAnsi="Times New Roman" w:cs="Times New Roman"/>
          <w:sz w:val="26"/>
          <w:szCs w:val="26"/>
        </w:rPr>
        <w:t xml:space="preserve">  Алгебра и начала анализа 10 (базовый уровень) Контрольные работы /</w:t>
      </w:r>
      <w:proofErr w:type="spellStart"/>
      <w:r w:rsidRPr="00AF2820">
        <w:rPr>
          <w:rFonts w:ascii="Times New Roman" w:eastAsia="Times New Roman" w:hAnsi="Times New Roman" w:cs="Times New Roman"/>
          <w:sz w:val="26"/>
          <w:szCs w:val="26"/>
        </w:rPr>
        <w:t>Под</w:t>
      </w:r>
      <w:proofErr w:type="gramStart"/>
      <w:r w:rsidRPr="00AF2820">
        <w:rPr>
          <w:rFonts w:ascii="Times New Roman" w:eastAsia="Times New Roman" w:hAnsi="Times New Roman" w:cs="Times New Roman"/>
          <w:sz w:val="26"/>
          <w:szCs w:val="26"/>
        </w:rPr>
        <w:t>.р</w:t>
      </w:r>
      <w:proofErr w:type="gramEnd"/>
      <w:r w:rsidRPr="00AF2820">
        <w:rPr>
          <w:rFonts w:ascii="Times New Roman" w:eastAsia="Times New Roman" w:hAnsi="Times New Roman" w:cs="Times New Roman"/>
          <w:sz w:val="26"/>
          <w:szCs w:val="26"/>
        </w:rPr>
        <w:t>ед</w:t>
      </w:r>
      <w:proofErr w:type="spellEnd"/>
      <w:r w:rsidRPr="00AF2820">
        <w:rPr>
          <w:rFonts w:ascii="Times New Roman" w:eastAsia="Times New Roman" w:hAnsi="Times New Roman" w:cs="Times New Roman"/>
          <w:sz w:val="26"/>
          <w:szCs w:val="26"/>
        </w:rPr>
        <w:t>. А.Г Мордковича .</w:t>
      </w:r>
    </w:p>
    <w:p w:rsidR="00C20F70" w:rsidRPr="00AF2820" w:rsidRDefault="00C20F70" w:rsidP="00C20F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 xml:space="preserve">4. А.С. </w:t>
      </w:r>
      <w:proofErr w:type="spellStart"/>
      <w:r w:rsidRPr="00AF2820">
        <w:rPr>
          <w:rFonts w:ascii="Times New Roman" w:eastAsia="Times New Roman" w:hAnsi="Times New Roman" w:cs="Times New Roman"/>
          <w:sz w:val="26"/>
          <w:szCs w:val="26"/>
        </w:rPr>
        <w:t>Атанасян</w:t>
      </w:r>
      <w:proofErr w:type="spellEnd"/>
      <w:r w:rsidRPr="00AF2820">
        <w:rPr>
          <w:rFonts w:ascii="Times New Roman" w:eastAsia="Times New Roman" w:hAnsi="Times New Roman" w:cs="Times New Roman"/>
          <w:sz w:val="26"/>
          <w:szCs w:val="26"/>
        </w:rPr>
        <w:t>, В.Ф. Бутузов и др.</w:t>
      </w:r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> 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t>Учебник.</w:t>
      </w:r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> </w:t>
      </w:r>
      <w:r w:rsidRPr="00AF2820">
        <w:rPr>
          <w:rFonts w:ascii="Times New Roman" w:eastAsia="Times New Roman" w:hAnsi="Times New Roman" w:cs="Times New Roman"/>
          <w:sz w:val="26"/>
          <w:szCs w:val="26"/>
        </w:rPr>
        <w:t>Геометрия 10 – 11.- М.: Просвещение, 2009.</w:t>
      </w:r>
    </w:p>
    <w:p w:rsidR="00C20F70" w:rsidRPr="00AF2820" w:rsidRDefault="00C20F70" w:rsidP="00C20F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5.Н.А.Ким.  Математика. Технология подготовки учащихся к ЕГЭ 10-11классы . Волгоград</w:t>
      </w:r>
      <w:proofErr w:type="gramStart"/>
      <w:r w:rsidRPr="00AF2820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proofErr w:type="gramEnd"/>
      <w:r w:rsidRPr="00AF2820">
        <w:rPr>
          <w:rFonts w:ascii="Times New Roman" w:eastAsia="Times New Roman" w:hAnsi="Times New Roman" w:cs="Times New Roman"/>
          <w:sz w:val="26"/>
          <w:szCs w:val="26"/>
        </w:rPr>
        <w:t>зд. Учитель, 2010год.</w:t>
      </w:r>
    </w:p>
    <w:p w:rsidR="00C20F70" w:rsidRPr="00AF2820" w:rsidRDefault="00C20F70" w:rsidP="00C20F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b/>
          <w:bCs/>
          <w:sz w:val="26"/>
          <w:szCs w:val="26"/>
        </w:rPr>
        <w:t>Список литературы:</w:t>
      </w:r>
    </w:p>
    <w:p w:rsidR="00C20F70" w:rsidRPr="00AF2820" w:rsidRDefault="00C20F70" w:rsidP="00C20F70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 xml:space="preserve">Под ред. А.Л. Семенов, И.В. Ященко. Типовые варианты заданий ЕГЭ 2010, АСТ </w:t>
      </w:r>
      <w:proofErr w:type="spellStart"/>
      <w:r w:rsidRPr="00AF2820">
        <w:rPr>
          <w:rFonts w:ascii="Times New Roman" w:eastAsia="Times New Roman" w:hAnsi="Times New Roman" w:cs="Times New Roman"/>
          <w:sz w:val="26"/>
          <w:szCs w:val="26"/>
        </w:rPr>
        <w:t>Астрель</w:t>
      </w:r>
      <w:proofErr w:type="spellEnd"/>
      <w:r w:rsidRPr="00AF2820">
        <w:rPr>
          <w:rFonts w:ascii="Times New Roman" w:eastAsia="Times New Roman" w:hAnsi="Times New Roman" w:cs="Times New Roman"/>
          <w:sz w:val="26"/>
          <w:szCs w:val="26"/>
        </w:rPr>
        <w:t>, Москва, 2010.</w:t>
      </w:r>
    </w:p>
    <w:p w:rsidR="00C20F70" w:rsidRPr="00AF2820" w:rsidRDefault="00C20F70" w:rsidP="00C20F70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Л.Д. Лаппо, М.А. Попов. Математика. Практикум по выполнению типовых  тестовых заданий ЕГЭ. Изд. «Экзамен» Москва, 2010.</w:t>
      </w:r>
    </w:p>
    <w:p w:rsidR="00C20F70" w:rsidRPr="00AF2820" w:rsidRDefault="00C20F70" w:rsidP="00C20F70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И.В. Ященко, С.А. Шестаков, П.И. Захаров. Математика ЕГЭ. Тематическая рабочая тетрадь. Изд. МЦНМО «Экзамен», Москва, 2010.</w:t>
      </w:r>
    </w:p>
    <w:p w:rsidR="00C20F70" w:rsidRPr="00AF2820" w:rsidRDefault="00C20F70" w:rsidP="00C20F70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F2820">
        <w:rPr>
          <w:rFonts w:ascii="Times New Roman" w:eastAsia="Times New Roman" w:hAnsi="Times New Roman" w:cs="Times New Roman"/>
          <w:sz w:val="26"/>
          <w:szCs w:val="26"/>
        </w:rPr>
        <w:t>Под ред. А.Л. Семенов, И.В. Ященко.  Математика ЕГЭ. Типовые тестовые задания.  Изд. «Экзамен» Москва, 2010.</w:t>
      </w: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Default="00CA7F86" w:rsidP="00CA7F86">
      <w:pPr>
        <w:rPr>
          <w:sz w:val="56"/>
          <w:szCs w:val="56"/>
        </w:rPr>
      </w:pPr>
    </w:p>
    <w:p w:rsidR="00CA7F86" w:rsidRPr="00CA7F86" w:rsidRDefault="00CA7F86" w:rsidP="00CA7F86">
      <w:pPr>
        <w:rPr>
          <w:sz w:val="56"/>
          <w:szCs w:val="56"/>
        </w:rPr>
      </w:pPr>
    </w:p>
    <w:sectPr w:rsidR="00CA7F86" w:rsidRPr="00CA7F86" w:rsidSect="006E0DB9">
      <w:pgSz w:w="11906" w:h="16838"/>
      <w:pgMar w:top="284" w:right="284" w:bottom="284" w:left="22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DB9" w:rsidRDefault="006E0DB9" w:rsidP="00EF3F93">
      <w:pPr>
        <w:spacing w:after="0" w:line="240" w:lineRule="auto"/>
      </w:pPr>
      <w:r>
        <w:separator/>
      </w:r>
    </w:p>
  </w:endnote>
  <w:endnote w:type="continuationSeparator" w:id="1">
    <w:p w:rsidR="006E0DB9" w:rsidRDefault="006E0DB9" w:rsidP="00EF3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DB9" w:rsidRDefault="006E0DB9" w:rsidP="00EF3F93">
      <w:pPr>
        <w:spacing w:after="0" w:line="240" w:lineRule="auto"/>
      </w:pPr>
      <w:r>
        <w:separator/>
      </w:r>
    </w:p>
  </w:footnote>
  <w:footnote w:type="continuationSeparator" w:id="1">
    <w:p w:rsidR="006E0DB9" w:rsidRDefault="006E0DB9" w:rsidP="00EF3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DB9" w:rsidRPr="002C750F" w:rsidRDefault="006E0DB9" w:rsidP="002C750F">
    <w:pPr>
      <w:pStyle w:val="a8"/>
      <w:ind w:left="7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D647C"/>
    <w:multiLevelType w:val="hybridMultilevel"/>
    <w:tmpl w:val="8B6E6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27ED0"/>
    <w:multiLevelType w:val="multilevel"/>
    <w:tmpl w:val="912A6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CF1509"/>
    <w:multiLevelType w:val="multilevel"/>
    <w:tmpl w:val="61B6E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8440DB0"/>
    <w:multiLevelType w:val="hybridMultilevel"/>
    <w:tmpl w:val="718EEFA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8D31C47"/>
    <w:multiLevelType w:val="multilevel"/>
    <w:tmpl w:val="E7401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FCF0DC4"/>
    <w:multiLevelType w:val="multilevel"/>
    <w:tmpl w:val="ACFA9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2776940"/>
    <w:multiLevelType w:val="multilevel"/>
    <w:tmpl w:val="07C2D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957AED"/>
    <w:multiLevelType w:val="multilevel"/>
    <w:tmpl w:val="5B4AA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478245A"/>
    <w:multiLevelType w:val="multilevel"/>
    <w:tmpl w:val="7DA81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FD0565B"/>
    <w:multiLevelType w:val="multilevel"/>
    <w:tmpl w:val="5A84D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D124C3"/>
    <w:multiLevelType w:val="multilevel"/>
    <w:tmpl w:val="0152F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28E7BF2"/>
    <w:multiLevelType w:val="multilevel"/>
    <w:tmpl w:val="815C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75306AE"/>
    <w:multiLevelType w:val="multilevel"/>
    <w:tmpl w:val="DD0A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3B0FDF"/>
    <w:multiLevelType w:val="multilevel"/>
    <w:tmpl w:val="26E43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C551F49"/>
    <w:multiLevelType w:val="multilevel"/>
    <w:tmpl w:val="2B48E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5E340A"/>
    <w:multiLevelType w:val="hybridMultilevel"/>
    <w:tmpl w:val="29167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3748D9"/>
    <w:multiLevelType w:val="multilevel"/>
    <w:tmpl w:val="C12C4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D3120D"/>
    <w:multiLevelType w:val="multilevel"/>
    <w:tmpl w:val="7B4A5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0A27F88"/>
    <w:multiLevelType w:val="multilevel"/>
    <w:tmpl w:val="97D08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5B478D4"/>
    <w:multiLevelType w:val="multilevel"/>
    <w:tmpl w:val="8526A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A4C25D8"/>
    <w:multiLevelType w:val="multilevel"/>
    <w:tmpl w:val="153C2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F40EF5"/>
    <w:multiLevelType w:val="multilevel"/>
    <w:tmpl w:val="19A09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BC1C75"/>
    <w:multiLevelType w:val="multilevel"/>
    <w:tmpl w:val="E1A03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90921AB"/>
    <w:multiLevelType w:val="multilevel"/>
    <w:tmpl w:val="AEEAD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042A5E"/>
    <w:multiLevelType w:val="multilevel"/>
    <w:tmpl w:val="1EAAD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8"/>
  </w:num>
  <w:num w:numId="3">
    <w:abstractNumId w:val="12"/>
  </w:num>
  <w:num w:numId="4">
    <w:abstractNumId w:val="20"/>
  </w:num>
  <w:num w:numId="5">
    <w:abstractNumId w:val="6"/>
  </w:num>
  <w:num w:numId="6">
    <w:abstractNumId w:val="23"/>
  </w:num>
  <w:num w:numId="7">
    <w:abstractNumId w:val="16"/>
  </w:num>
  <w:num w:numId="8">
    <w:abstractNumId w:val="22"/>
  </w:num>
  <w:num w:numId="9">
    <w:abstractNumId w:val="8"/>
  </w:num>
  <w:num w:numId="10">
    <w:abstractNumId w:val="17"/>
  </w:num>
  <w:num w:numId="11">
    <w:abstractNumId w:val="2"/>
  </w:num>
  <w:num w:numId="12">
    <w:abstractNumId w:val="7"/>
  </w:num>
  <w:num w:numId="13">
    <w:abstractNumId w:val="11"/>
  </w:num>
  <w:num w:numId="14">
    <w:abstractNumId w:val="21"/>
  </w:num>
  <w:num w:numId="15">
    <w:abstractNumId w:val="4"/>
  </w:num>
  <w:num w:numId="16">
    <w:abstractNumId w:val="13"/>
  </w:num>
  <w:num w:numId="17">
    <w:abstractNumId w:val="19"/>
  </w:num>
  <w:num w:numId="18">
    <w:abstractNumId w:val="10"/>
  </w:num>
  <w:num w:numId="19">
    <w:abstractNumId w:val="5"/>
  </w:num>
  <w:num w:numId="20">
    <w:abstractNumId w:val="24"/>
  </w:num>
  <w:num w:numId="21">
    <w:abstractNumId w:val="1"/>
  </w:num>
  <w:num w:numId="22">
    <w:abstractNumId w:val="9"/>
  </w:num>
  <w:num w:numId="23">
    <w:abstractNumId w:val="15"/>
  </w:num>
  <w:num w:numId="24">
    <w:abstractNumId w:val="3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713E4"/>
    <w:rsid w:val="000369B5"/>
    <w:rsid w:val="00092B07"/>
    <w:rsid w:val="000E7A5F"/>
    <w:rsid w:val="00105676"/>
    <w:rsid w:val="001E05FF"/>
    <w:rsid w:val="0023793E"/>
    <w:rsid w:val="002444A2"/>
    <w:rsid w:val="0025206A"/>
    <w:rsid w:val="00257BA6"/>
    <w:rsid w:val="002821C2"/>
    <w:rsid w:val="002C750F"/>
    <w:rsid w:val="003E6452"/>
    <w:rsid w:val="0043577C"/>
    <w:rsid w:val="0045709A"/>
    <w:rsid w:val="00467B68"/>
    <w:rsid w:val="0049587E"/>
    <w:rsid w:val="004B5AA6"/>
    <w:rsid w:val="0053423B"/>
    <w:rsid w:val="005661C2"/>
    <w:rsid w:val="00586C6E"/>
    <w:rsid w:val="005E4063"/>
    <w:rsid w:val="006E0DB9"/>
    <w:rsid w:val="007554CF"/>
    <w:rsid w:val="00761DE7"/>
    <w:rsid w:val="007D1916"/>
    <w:rsid w:val="007F1720"/>
    <w:rsid w:val="00864BFD"/>
    <w:rsid w:val="00881D99"/>
    <w:rsid w:val="008A4257"/>
    <w:rsid w:val="008D6261"/>
    <w:rsid w:val="00960A28"/>
    <w:rsid w:val="00A45E20"/>
    <w:rsid w:val="00AF2820"/>
    <w:rsid w:val="00B35BC9"/>
    <w:rsid w:val="00C20F70"/>
    <w:rsid w:val="00C713E4"/>
    <w:rsid w:val="00C8499D"/>
    <w:rsid w:val="00CA7F86"/>
    <w:rsid w:val="00D42FB9"/>
    <w:rsid w:val="00E21049"/>
    <w:rsid w:val="00E54BA3"/>
    <w:rsid w:val="00ED2E68"/>
    <w:rsid w:val="00EF3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B68"/>
  </w:style>
  <w:style w:type="paragraph" w:styleId="1">
    <w:name w:val="heading 1"/>
    <w:basedOn w:val="a"/>
    <w:next w:val="a"/>
    <w:link w:val="10"/>
    <w:uiPriority w:val="9"/>
    <w:qFormat/>
    <w:rsid w:val="000E7A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92B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71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713E4"/>
  </w:style>
  <w:style w:type="paragraph" w:customStyle="1" w:styleId="c3">
    <w:name w:val="c3"/>
    <w:basedOn w:val="a"/>
    <w:rsid w:val="00C71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C713E4"/>
  </w:style>
  <w:style w:type="character" w:customStyle="1" w:styleId="c0">
    <w:name w:val="c0"/>
    <w:basedOn w:val="a0"/>
    <w:rsid w:val="00C713E4"/>
  </w:style>
  <w:style w:type="character" w:customStyle="1" w:styleId="apple-converted-space">
    <w:name w:val="apple-converted-space"/>
    <w:basedOn w:val="a0"/>
    <w:rsid w:val="00C713E4"/>
  </w:style>
  <w:style w:type="character" w:customStyle="1" w:styleId="c8">
    <w:name w:val="c8"/>
    <w:basedOn w:val="a0"/>
    <w:rsid w:val="00C713E4"/>
  </w:style>
  <w:style w:type="character" w:customStyle="1" w:styleId="c16">
    <w:name w:val="c16"/>
    <w:basedOn w:val="a0"/>
    <w:rsid w:val="00C713E4"/>
  </w:style>
  <w:style w:type="character" w:customStyle="1" w:styleId="c9">
    <w:name w:val="c9"/>
    <w:basedOn w:val="a0"/>
    <w:rsid w:val="00C713E4"/>
  </w:style>
  <w:style w:type="paragraph" w:customStyle="1" w:styleId="c15">
    <w:name w:val="c15"/>
    <w:basedOn w:val="a"/>
    <w:rsid w:val="00A45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A45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A45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A45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A45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A45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92B0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092B07"/>
    <w:rPr>
      <w:color w:val="0000FF"/>
      <w:u w:val="single"/>
    </w:rPr>
  </w:style>
  <w:style w:type="character" w:customStyle="1" w:styleId="pathseparator">
    <w:name w:val="path__separator"/>
    <w:basedOn w:val="a0"/>
    <w:rsid w:val="00092B07"/>
  </w:style>
  <w:style w:type="character" w:customStyle="1" w:styleId="10">
    <w:name w:val="Заголовок 1 Знак"/>
    <w:basedOn w:val="a0"/>
    <w:link w:val="1"/>
    <w:uiPriority w:val="9"/>
    <w:rsid w:val="000E7A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Strong"/>
    <w:basedOn w:val="a0"/>
    <w:uiPriority w:val="22"/>
    <w:qFormat/>
    <w:rsid w:val="000E7A5F"/>
    <w:rPr>
      <w:b/>
      <w:bCs/>
    </w:rPr>
  </w:style>
  <w:style w:type="character" w:customStyle="1" w:styleId="c11">
    <w:name w:val="c11"/>
    <w:basedOn w:val="a0"/>
    <w:rsid w:val="000E7A5F"/>
  </w:style>
  <w:style w:type="paragraph" w:customStyle="1" w:styleId="c6">
    <w:name w:val="c6"/>
    <w:basedOn w:val="a"/>
    <w:rsid w:val="000E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0E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57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BA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E05F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F3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3F93"/>
  </w:style>
  <w:style w:type="paragraph" w:styleId="aa">
    <w:name w:val="footer"/>
    <w:basedOn w:val="a"/>
    <w:link w:val="ab"/>
    <w:uiPriority w:val="99"/>
    <w:semiHidden/>
    <w:unhideWhenUsed/>
    <w:rsid w:val="00EF3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F3F93"/>
  </w:style>
  <w:style w:type="table" w:styleId="ac">
    <w:name w:val="Table Grid"/>
    <w:basedOn w:val="a1"/>
    <w:uiPriority w:val="59"/>
    <w:rsid w:val="00AF282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AF2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0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7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3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50757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90618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51103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1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1560022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11" w:color="DDDDDD"/>
                                <w:left w:val="single" w:sz="6" w:space="11" w:color="DDDDDD"/>
                                <w:bottom w:val="single" w:sz="6" w:space="11" w:color="DDDDDD"/>
                                <w:right w:val="single" w:sz="6" w:space="11" w:color="DDDDDD"/>
                              </w:divBdr>
                              <w:divsChild>
                                <w:div w:id="137816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D1D1D1"/>
                                    <w:left w:val="single" w:sz="6" w:space="11" w:color="D1D1D1"/>
                                    <w:bottom w:val="single" w:sz="6" w:space="11" w:color="D1D1D1"/>
                                    <w:right w:val="single" w:sz="6" w:space="11" w:color="D1D1D1"/>
                                  </w:divBdr>
                                  <w:divsChild>
                                    <w:div w:id="58603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066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05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15" w:color="E1E0D9"/>
                                    <w:left w:val="double" w:sz="6" w:space="30" w:color="E1E0D9"/>
                                    <w:bottom w:val="double" w:sz="6" w:space="15" w:color="E1E0D9"/>
                                    <w:right w:val="double" w:sz="6" w:space="30" w:color="E1E0D9"/>
                                  </w:divBdr>
                                </w:div>
                                <w:div w:id="197598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4" w:space="15" w:color="E1E0D9"/>
                                    <w:left w:val="double" w:sz="4" w:space="15" w:color="E1E0D9"/>
                                    <w:bottom w:val="double" w:sz="4" w:space="15" w:color="E1E0D9"/>
                                    <w:right w:val="double" w:sz="4" w:space="15" w:color="E1E0D9"/>
                                  </w:divBdr>
                                </w:div>
                                <w:div w:id="123334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15" w:color="E1E0D9"/>
                                    <w:left w:val="double" w:sz="6" w:space="30" w:color="E1E0D9"/>
                                    <w:bottom w:val="double" w:sz="6" w:space="15" w:color="E1E0D9"/>
                                    <w:right w:val="double" w:sz="6" w:space="30" w:color="E1E0D9"/>
                                  </w:divBdr>
                                </w:div>
                              </w:divsChild>
                            </w:div>
                            <w:div w:id="43832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28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07521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dashed" w:sz="6" w:space="11" w:color="DDDDDD"/>
                                    <w:left w:val="dashed" w:sz="6" w:space="11" w:color="DDDDDD"/>
                                    <w:bottom w:val="dashed" w:sz="6" w:space="11" w:color="DDDDDD"/>
                                    <w:right w:val="dashed" w:sz="6" w:space="11" w:color="DDDDDD"/>
                                  </w:divBdr>
                                </w:div>
                                <w:div w:id="1361855307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dashed" w:sz="6" w:space="11" w:color="DDDDDD"/>
                                    <w:left w:val="dashed" w:sz="6" w:space="11" w:color="DDDDDD"/>
                                    <w:bottom w:val="dashed" w:sz="6" w:space="11" w:color="DDDDDD"/>
                                    <w:right w:val="dashed" w:sz="6" w:space="11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44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3475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2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7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21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65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45491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7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97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44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9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74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00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93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175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6015642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7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21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844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7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5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92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4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613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31217701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6107526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122213125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8302338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164129965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861276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165637020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1289822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4634255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6819320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52193760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1516669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113298824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746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099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4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42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67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1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8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3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622697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2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2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17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82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198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49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27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1054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64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215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7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43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39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233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2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92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50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46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9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117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21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5929542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40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05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59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1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33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64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40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35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06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26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17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76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4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499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06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189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5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12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22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9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979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1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47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347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91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9064856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03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07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26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565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67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663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9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0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35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8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513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81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14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757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32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910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58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52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1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28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097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09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64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4098091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9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56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89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501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28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723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0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44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763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86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28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91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65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449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50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249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03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009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07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105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19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46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38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51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9880545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07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67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63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989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80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967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60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480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49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06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393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0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55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44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18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695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74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51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80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2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679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81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95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454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074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9512389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3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96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66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569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7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33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20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69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736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68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25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6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19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695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9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661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456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9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214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0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425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135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17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5810540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1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78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689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3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500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87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68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153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64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58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28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44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918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15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008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91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780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9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482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80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256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60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646269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88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1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8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51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96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346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0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67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602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67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603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05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04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04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80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0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9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419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94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83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028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2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39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993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9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7040997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86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87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45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50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3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856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07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195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1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735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8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771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97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59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502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32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15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24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22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149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06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0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4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57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2232953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06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42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91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710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99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69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6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73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00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3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65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16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772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063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82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036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08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08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882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8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703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29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04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283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245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2953433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62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24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05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56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39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402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30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23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383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22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063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64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574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1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477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55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01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402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56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712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67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6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17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084621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75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65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08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56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586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57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5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20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22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226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58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48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9689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39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704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4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3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76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0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00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96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88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1778220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32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17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70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00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16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24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602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87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6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303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20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43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8296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3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037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60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86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516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133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624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89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91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295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42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0205692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3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59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482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795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91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51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84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90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030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935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70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11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75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646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14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751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22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9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533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15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831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11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72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844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86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5631173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78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17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10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81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65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289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5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4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44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08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3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21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6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53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2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263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9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90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74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9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10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0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64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273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54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500440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05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4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28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83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41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784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11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164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2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92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6035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08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43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291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99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538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0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33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32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4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189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56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44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69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2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0938261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05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84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73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28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09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78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8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311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413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34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278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02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773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49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30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618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204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182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31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070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16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42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58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70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6998537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8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8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1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80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61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24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77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87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4833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47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861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00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30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26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0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565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438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8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29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62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2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8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48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06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25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3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10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814670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13752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2849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141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2222241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11" w:color="DDDDDD"/>
                                <w:left w:val="single" w:sz="6" w:space="11" w:color="DDDDDD"/>
                                <w:bottom w:val="single" w:sz="6" w:space="11" w:color="DDDDDD"/>
                                <w:right w:val="single" w:sz="6" w:space="11" w:color="DDDDDD"/>
                              </w:divBdr>
                              <w:divsChild>
                                <w:div w:id="1778061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D1D1D1"/>
                                    <w:left w:val="single" w:sz="6" w:space="11" w:color="D1D1D1"/>
                                    <w:bottom w:val="single" w:sz="6" w:space="11" w:color="D1D1D1"/>
                                    <w:right w:val="single" w:sz="6" w:space="11" w:color="D1D1D1"/>
                                  </w:divBdr>
                                  <w:divsChild>
                                    <w:div w:id="14813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520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32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15" w:color="E1E0D9"/>
                                    <w:left w:val="double" w:sz="6" w:space="30" w:color="E1E0D9"/>
                                    <w:bottom w:val="double" w:sz="6" w:space="15" w:color="E1E0D9"/>
                                    <w:right w:val="double" w:sz="6" w:space="30" w:color="E1E0D9"/>
                                  </w:divBdr>
                                </w:div>
                                <w:div w:id="133328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4" w:space="15" w:color="E1E0D9"/>
                                    <w:left w:val="double" w:sz="4" w:space="15" w:color="E1E0D9"/>
                                    <w:bottom w:val="double" w:sz="4" w:space="15" w:color="E1E0D9"/>
                                    <w:right w:val="double" w:sz="4" w:space="15" w:color="E1E0D9"/>
                                  </w:divBdr>
                                </w:div>
                                <w:div w:id="75085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15" w:color="E1E0D9"/>
                                    <w:left w:val="double" w:sz="6" w:space="30" w:color="E1E0D9"/>
                                    <w:bottom w:val="double" w:sz="6" w:space="15" w:color="E1E0D9"/>
                                    <w:right w:val="double" w:sz="6" w:space="30" w:color="E1E0D9"/>
                                  </w:divBdr>
                                </w:div>
                              </w:divsChild>
                            </w:div>
                            <w:div w:id="185017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22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397902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dashed" w:sz="6" w:space="11" w:color="DDDDDD"/>
                                    <w:left w:val="dashed" w:sz="6" w:space="11" w:color="DDDDDD"/>
                                    <w:bottom w:val="dashed" w:sz="6" w:space="11" w:color="DDDDDD"/>
                                    <w:right w:val="dashed" w:sz="6" w:space="11" w:color="DDDDDD"/>
                                  </w:divBdr>
                                </w:div>
                                <w:div w:id="1605262099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dashed" w:sz="6" w:space="11" w:color="DDDDDD"/>
                                    <w:left w:val="dashed" w:sz="6" w:space="11" w:color="DDDDDD"/>
                                    <w:bottom w:val="dashed" w:sz="6" w:space="11" w:color="DDDDDD"/>
                                    <w:right w:val="dashed" w:sz="6" w:space="11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554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5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5215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55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89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055977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74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36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87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8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26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1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9532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399268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37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7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744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86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33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30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903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8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124238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211998400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2118669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64011647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8104673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152332290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7606565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207585941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6246277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15021520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8683046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169681055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8904720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8" w:color="D1D1D1"/>
                                <w:bottom w:val="single" w:sz="6" w:space="4" w:color="D1D1D1"/>
                                <w:right w:val="single" w:sz="6" w:space="8" w:color="D1D1D1"/>
                              </w:divBdr>
                              <w:divsChild>
                                <w:div w:id="148793306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115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79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40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1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5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471634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57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03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646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256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63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87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47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18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732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7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08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16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277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60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75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529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41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87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964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14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078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12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50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56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5602632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9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843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550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399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94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87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08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3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38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517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9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971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113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567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916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58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69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94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719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3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05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617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09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973934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825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084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23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56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399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26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19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283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30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50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38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09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340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06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44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366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32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976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86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863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456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62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5559345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9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0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47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28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88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60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053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5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4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46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48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0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492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01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721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77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9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59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990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6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71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82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68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704068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1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63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217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846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64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77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96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54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91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3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80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25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3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18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36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36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0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7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339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32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187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0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27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793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27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950772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5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61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92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0595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03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25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92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013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72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085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9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64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268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84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647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40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657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5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52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102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1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03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249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76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992341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3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04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3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60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98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609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81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6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80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59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20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49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95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18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68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378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435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513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8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24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8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638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41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98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2546645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66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76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68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767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30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112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79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829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28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954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17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05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544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85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513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96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68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12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46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742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67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885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726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64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057191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69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16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3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09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2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03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41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79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47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1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78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76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84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4661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9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84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68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921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79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105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37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5757669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24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28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78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78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2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495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03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16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69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9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692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71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382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88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38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676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7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172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86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97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0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15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49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5088426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93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6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3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62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62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5995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65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09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98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152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2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37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0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18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00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57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735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64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58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09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37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9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33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912005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92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5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0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27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13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0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4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28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03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200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694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264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69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80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9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34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36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6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002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99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22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482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8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5351429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14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25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388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86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76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20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68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22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49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06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68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26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37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72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63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035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222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304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27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10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984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97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3848261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1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0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02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05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41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00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22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234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189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7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646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62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44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193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36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08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20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19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49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88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925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224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306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15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01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0130785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91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77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60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156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7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75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2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36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46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15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92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7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0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012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44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85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173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4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794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82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86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328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47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453370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688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48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19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3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50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78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2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7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713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424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41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4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86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024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48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72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68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9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47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97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31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82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03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744691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6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2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9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02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64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262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0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02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84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83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490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86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01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21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15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487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08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75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71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30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14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94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63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39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6598367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03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7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571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74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37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154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99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9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10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07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442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90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2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0116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12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030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21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608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99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1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6875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42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5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08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28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4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0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41454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4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6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000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928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39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77DE8-81ED-4248-8954-FB9F384DA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33</Pages>
  <Words>5217</Words>
  <Characters>29739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23</cp:revision>
  <cp:lastPrinted>2017-05-01T13:32:00Z</cp:lastPrinted>
  <dcterms:created xsi:type="dcterms:W3CDTF">2017-03-15T05:03:00Z</dcterms:created>
  <dcterms:modified xsi:type="dcterms:W3CDTF">2017-05-01T13:48:00Z</dcterms:modified>
</cp:coreProperties>
</file>