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9" w:rsidRPr="00386979" w:rsidRDefault="00386979" w:rsidP="0038697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386979">
        <w:rPr>
          <w:rFonts w:ascii="Arial" w:eastAsia="Times New Roman" w:hAnsi="Arial" w:cs="Arial"/>
          <w:b/>
          <w:bCs/>
          <w:color w:val="222222"/>
          <w:sz w:val="21"/>
        </w:rPr>
        <w:t>Финальные сроки для приема заявлений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389"/>
      </w:tblGrid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Дата итогового сочинения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Срок окончания приема заявлений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106ED3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 апреля 2021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106ED3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 марта 2021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106ED3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 апрел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>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106ED3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</w:t>
            </w:r>
            <w:r w:rsidR="009A1EA4">
              <w:rPr>
                <w:rFonts w:ascii="Arial" w:eastAsia="Times New Roman" w:hAnsi="Arial" w:cs="Arial"/>
                <w:sz w:val="20"/>
                <w:szCs w:val="20"/>
              </w:rPr>
              <w:t xml:space="preserve"> апреля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2021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sz w:val="20"/>
                <w:szCs w:val="20"/>
              </w:rPr>
              <w:t>5 мая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9A1EA4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мая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2021 года</w:t>
            </w:r>
          </w:p>
        </w:tc>
      </w:tr>
    </w:tbl>
    <w:p w:rsidR="00DD614B" w:rsidRDefault="00DD614B" w:rsidP="00386979">
      <w:pPr>
        <w:spacing w:after="150" w:line="240" w:lineRule="auto"/>
      </w:pPr>
    </w:p>
    <w:p w:rsidR="00386979" w:rsidRDefault="00386979" w:rsidP="00386979">
      <w:pPr>
        <w:spacing w:after="150" w:line="240" w:lineRule="auto"/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EA4">
        <w:rPr>
          <w:rFonts w:hAnsi="Times New Roman" w:cs="Times New Roman"/>
          <w:color w:val="000000"/>
          <w:sz w:val="24"/>
          <w:szCs w:val="24"/>
        </w:rPr>
        <w:t>третью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EA4"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 w:rsidR="009A1EA4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гелевую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 w:rsidR="009A1EA4">
        <w:rPr>
          <w:rFonts w:hAnsi="Times New Roman" w:cs="Times New Roman"/>
          <w:color w:val="000000"/>
          <w:sz w:val="24"/>
          <w:szCs w:val="24"/>
        </w:rPr>
        <w:t xml:space="preserve"> 21 </w:t>
      </w:r>
      <w:r w:rsidR="009A1EA4">
        <w:rPr>
          <w:rFonts w:hAnsi="Times New Roman" w:cs="Times New Roman"/>
          <w:color w:val="000000"/>
          <w:sz w:val="24"/>
          <w:szCs w:val="24"/>
        </w:rPr>
        <w:t>апреля</w:t>
      </w:r>
      <w:r w:rsidR="009A1EA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Pr="00386979" w:rsidRDefault="00386979" w:rsidP="003869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:rsidR="00386979" w:rsidRDefault="00386979" w:rsidP="00386979">
      <w:pPr>
        <w:spacing w:after="150" w:line="240" w:lineRule="auto"/>
      </w:pPr>
    </w:p>
    <w:sectPr w:rsidR="00386979" w:rsidSect="00DD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6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4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27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79"/>
    <w:rsid w:val="00106ED3"/>
    <w:rsid w:val="00386979"/>
    <w:rsid w:val="009A1EA4"/>
    <w:rsid w:val="00D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979"/>
    <w:rPr>
      <w:b/>
      <w:bCs/>
    </w:rPr>
  </w:style>
  <w:style w:type="paragraph" w:customStyle="1" w:styleId="copyright-info">
    <w:name w:val="copyright-info"/>
    <w:basedOn w:val="a"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2020-11-13T09:23:00Z</dcterms:created>
  <dcterms:modified xsi:type="dcterms:W3CDTF">2021-01-19T07:13:00Z</dcterms:modified>
</cp:coreProperties>
</file>