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41" w:rsidRPr="002A47F3" w:rsidRDefault="00A36941" w:rsidP="00A369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47F3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A36941" w:rsidRPr="002A47F3" w:rsidRDefault="00A36941" w:rsidP="00A369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КУЛАКОВСКАЯ </w:t>
      </w:r>
      <w:r w:rsidRPr="002A47F3">
        <w:rPr>
          <w:rFonts w:ascii="Times New Roman" w:hAnsi="Times New Roman"/>
          <w:sz w:val="24"/>
          <w:szCs w:val="24"/>
        </w:rPr>
        <w:t>СРЕДНЯЯ ОБЩЕОБРАЗОВАТЕЛЬНАЯ ШКОЛА</w:t>
      </w:r>
    </w:p>
    <w:p w:rsidR="00A36941" w:rsidRPr="002A47F3" w:rsidRDefault="00A36941" w:rsidP="00A369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МОТЫГИНСКОГО</w:t>
      </w:r>
      <w:r w:rsidRPr="002A47F3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КРАСНОЯРСКОГО КРАЯ</w:t>
      </w:r>
    </w:p>
    <w:p w:rsidR="00A36941" w:rsidRPr="002A47F3" w:rsidRDefault="00A36941" w:rsidP="00A36941">
      <w:pPr>
        <w:shd w:val="clear" w:color="auto" w:fill="FFFFFF"/>
        <w:tabs>
          <w:tab w:val="num" w:pos="720"/>
        </w:tabs>
        <w:spacing w:before="192" w:after="0"/>
        <w:ind w:left="-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540" w:type="dxa"/>
        <w:tblLook w:val="04A0" w:firstRow="1" w:lastRow="0" w:firstColumn="1" w:lastColumn="0" w:noHBand="0" w:noVBand="1"/>
      </w:tblPr>
      <w:tblGrid>
        <w:gridCol w:w="3328"/>
        <w:gridCol w:w="3329"/>
        <w:gridCol w:w="3329"/>
      </w:tblGrid>
      <w:tr w:rsidR="001F02FC" w:rsidTr="001F02FC">
        <w:tc>
          <w:tcPr>
            <w:tcW w:w="3328" w:type="dxa"/>
          </w:tcPr>
          <w:p w:rsidR="001F02FC" w:rsidRPr="002A47F3" w:rsidRDefault="001F02FC" w:rsidP="001F02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7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«Рассмотрено» </w:t>
            </w:r>
            <w:r w:rsidRPr="002A47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1F02FC" w:rsidRPr="002A47F3" w:rsidRDefault="001F02FC" w:rsidP="001F02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 </w:t>
            </w:r>
            <w:r w:rsidRPr="002A47F3"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</w:p>
          <w:p w:rsidR="001F02FC" w:rsidRPr="002A47F3" w:rsidRDefault="001F02FC" w:rsidP="001F02FC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A47F3">
              <w:rPr>
                <w:rFonts w:ascii="Times New Roman" w:hAnsi="Times New Roman"/>
                <w:sz w:val="24"/>
                <w:szCs w:val="24"/>
              </w:rPr>
              <w:t xml:space="preserve">Протокол № _____   </w:t>
            </w:r>
            <w:proofErr w:type="gramStart"/>
            <w:r w:rsidRPr="002A47F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A47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:rsidR="001F02FC" w:rsidRPr="002A47F3" w:rsidRDefault="001F02FC" w:rsidP="001F02FC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</w:rPr>
            </w:pPr>
            <w:r w:rsidRPr="002A47F3">
              <w:rPr>
                <w:rFonts w:ascii="Times New Roman" w:hAnsi="Times New Roman"/>
                <w:sz w:val="24"/>
                <w:szCs w:val="24"/>
              </w:rPr>
              <w:t xml:space="preserve">«___» __________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A47F3">
              <w:rPr>
                <w:rFonts w:ascii="Times New Roman" w:hAnsi="Times New Roman"/>
                <w:sz w:val="24"/>
                <w:szCs w:val="24"/>
              </w:rPr>
              <w:t xml:space="preserve"> г.               </w:t>
            </w:r>
          </w:p>
          <w:p w:rsidR="001F02FC" w:rsidRDefault="001F02FC" w:rsidP="00A36941">
            <w:pPr>
              <w:tabs>
                <w:tab w:val="num" w:pos="720"/>
              </w:tabs>
              <w:spacing w:before="192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</w:tcPr>
          <w:p w:rsidR="001F02FC" w:rsidRDefault="001F02FC" w:rsidP="001F02FC">
            <w:pPr>
              <w:tabs>
                <w:tab w:val="num" w:pos="72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47F3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1F02FC" w:rsidRDefault="001F02FC" w:rsidP="001F02FC">
            <w:pPr>
              <w:tabs>
                <w:tab w:val="num" w:pos="72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47F3">
              <w:rPr>
                <w:rFonts w:ascii="Times New Roman" w:hAnsi="Times New Roman"/>
                <w:sz w:val="24"/>
                <w:szCs w:val="24"/>
              </w:rPr>
              <w:t>Зам.  директора по УВР</w:t>
            </w:r>
            <w:r w:rsidRPr="002A4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02FC" w:rsidRDefault="001F02FC" w:rsidP="001F02FC">
            <w:pPr>
              <w:tabs>
                <w:tab w:val="num" w:pos="72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Потехина С.А.</w:t>
            </w:r>
          </w:p>
          <w:p w:rsidR="001F02FC" w:rsidRDefault="001F02FC" w:rsidP="001F02FC">
            <w:pPr>
              <w:tabs>
                <w:tab w:val="num" w:pos="72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47F3">
              <w:rPr>
                <w:rFonts w:ascii="Times New Roman" w:hAnsi="Times New Roman"/>
                <w:sz w:val="24"/>
                <w:szCs w:val="24"/>
              </w:rPr>
              <w:t>«___»___________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A47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47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2A4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9" w:type="dxa"/>
          </w:tcPr>
          <w:p w:rsidR="001F02FC" w:rsidRDefault="001F02FC" w:rsidP="001F02FC">
            <w:pPr>
              <w:tabs>
                <w:tab w:val="num" w:pos="72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47F3">
              <w:rPr>
                <w:rFonts w:ascii="Times New Roman" w:hAnsi="Times New Roman"/>
                <w:b/>
                <w:sz w:val="24"/>
                <w:szCs w:val="24"/>
              </w:rPr>
              <w:t xml:space="preserve">«Утверждаю» </w:t>
            </w:r>
          </w:p>
          <w:p w:rsidR="001F02FC" w:rsidRPr="002A47F3" w:rsidRDefault="001F02FC" w:rsidP="001F02FC">
            <w:pPr>
              <w:rPr>
                <w:rFonts w:ascii="Times New Roman" w:hAnsi="Times New Roman"/>
                <w:sz w:val="24"/>
                <w:szCs w:val="24"/>
              </w:rPr>
            </w:pPr>
            <w:r w:rsidRPr="002A47F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1F02FC" w:rsidRDefault="001F02FC" w:rsidP="001F02FC">
            <w:pPr>
              <w:tabs>
                <w:tab w:val="num" w:pos="720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Грязнова Т.Я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4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2FC" w:rsidRDefault="001F02FC" w:rsidP="001F02FC">
            <w:pPr>
              <w:tabs>
                <w:tab w:val="num" w:pos="720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47F3">
              <w:rPr>
                <w:rFonts w:ascii="Times New Roman" w:hAnsi="Times New Roman"/>
                <w:sz w:val="24"/>
                <w:szCs w:val="24"/>
              </w:rPr>
              <w:t>«____»___________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22 .</w:t>
            </w:r>
            <w:r w:rsidRPr="002A47F3">
              <w:rPr>
                <w:rFonts w:ascii="Times New Roman" w:hAnsi="Times New Roman"/>
                <w:sz w:val="24"/>
                <w:szCs w:val="24"/>
              </w:rPr>
              <w:t xml:space="preserve">г    </w:t>
            </w:r>
            <w:r w:rsidRPr="002A47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A36941" w:rsidRDefault="00A36941" w:rsidP="00A36941">
      <w:pPr>
        <w:shd w:val="clear" w:color="auto" w:fill="FFFFFF"/>
        <w:tabs>
          <w:tab w:val="num" w:pos="720"/>
        </w:tabs>
        <w:spacing w:before="192" w:after="0"/>
        <w:ind w:left="-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2FC" w:rsidRDefault="001F02FC" w:rsidP="00A36941">
      <w:pPr>
        <w:shd w:val="clear" w:color="auto" w:fill="FFFFFF"/>
        <w:tabs>
          <w:tab w:val="num" w:pos="720"/>
        </w:tabs>
        <w:spacing w:before="192" w:after="0"/>
        <w:ind w:left="-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2FC" w:rsidRPr="002A47F3" w:rsidRDefault="001F02FC" w:rsidP="00A36941">
      <w:pPr>
        <w:shd w:val="clear" w:color="auto" w:fill="FFFFFF"/>
        <w:tabs>
          <w:tab w:val="num" w:pos="720"/>
        </w:tabs>
        <w:spacing w:before="192" w:after="0"/>
        <w:ind w:left="-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6941" w:rsidRPr="002A47F3" w:rsidRDefault="00A36941" w:rsidP="00A36941">
      <w:pPr>
        <w:spacing w:after="0"/>
        <w:rPr>
          <w:rFonts w:ascii="Times New Roman" w:hAnsi="Times New Roman"/>
          <w:b/>
          <w:sz w:val="24"/>
          <w:szCs w:val="24"/>
        </w:rPr>
      </w:pPr>
      <w:r w:rsidRPr="002A47F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A36941" w:rsidRPr="002A47F3" w:rsidRDefault="00A36941" w:rsidP="00A36941">
      <w:pPr>
        <w:tabs>
          <w:tab w:val="left" w:pos="9288"/>
        </w:tabs>
        <w:spacing w:after="0"/>
        <w:rPr>
          <w:rFonts w:ascii="Times New Roman" w:hAnsi="Times New Roman"/>
          <w:sz w:val="24"/>
          <w:szCs w:val="24"/>
        </w:rPr>
      </w:pPr>
      <w:r w:rsidRPr="002A47F3">
        <w:rPr>
          <w:rFonts w:ascii="Times New Roman" w:hAnsi="Times New Roman"/>
          <w:sz w:val="24"/>
          <w:szCs w:val="24"/>
        </w:rPr>
        <w:t>.</w:t>
      </w:r>
    </w:p>
    <w:p w:rsidR="00A36941" w:rsidRPr="002A47F3" w:rsidRDefault="00A36941" w:rsidP="00A36941">
      <w:pPr>
        <w:tabs>
          <w:tab w:val="left" w:pos="9288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2A47F3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2A47F3">
        <w:rPr>
          <w:rFonts w:ascii="Times New Roman" w:hAnsi="Times New Roman"/>
          <w:bCs/>
          <w:sz w:val="24"/>
          <w:szCs w:val="24"/>
        </w:rPr>
        <w:t xml:space="preserve"> </w:t>
      </w:r>
    </w:p>
    <w:p w:rsidR="00A36941" w:rsidRPr="002A47F3" w:rsidRDefault="00A36941" w:rsidP="00A369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47F3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A36941" w:rsidRDefault="00A36941" w:rsidP="00A36941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A36941" w:rsidRDefault="00A36941" w:rsidP="00A36941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A36941" w:rsidRPr="00DE28A5" w:rsidRDefault="00A36941" w:rsidP="00A36941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DE28A5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A36941" w:rsidRPr="00DE28A5" w:rsidRDefault="00A36941" w:rsidP="00A36941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28A5">
        <w:rPr>
          <w:rFonts w:ascii="Times New Roman" w:hAnsi="Times New Roman"/>
          <w:b/>
          <w:sz w:val="28"/>
          <w:szCs w:val="28"/>
        </w:rPr>
        <w:t>по учебному курсу «</w:t>
      </w:r>
      <w:r>
        <w:rPr>
          <w:rFonts w:ascii="Times New Roman" w:hAnsi="Times New Roman"/>
          <w:b/>
          <w:sz w:val="28"/>
          <w:szCs w:val="28"/>
        </w:rPr>
        <w:t>География</w:t>
      </w:r>
      <w:r w:rsidRPr="00DE28A5">
        <w:rPr>
          <w:rFonts w:ascii="Times New Roman" w:hAnsi="Times New Roman"/>
          <w:b/>
          <w:sz w:val="28"/>
          <w:szCs w:val="28"/>
        </w:rPr>
        <w:t>»</w:t>
      </w:r>
    </w:p>
    <w:p w:rsidR="00A36941" w:rsidRPr="00DE28A5" w:rsidRDefault="00A36941" w:rsidP="00A36941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(авторы: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B21AF">
        <w:rPr>
          <w:rFonts w:ascii="Times New Roman" w:hAnsi="Times New Roman"/>
          <w:bCs/>
          <w:sz w:val="24"/>
          <w:szCs w:val="24"/>
        </w:rPr>
        <w:t xml:space="preserve">В.А. </w:t>
      </w:r>
      <w:proofErr w:type="spellStart"/>
      <w:r w:rsidR="00EB21AF">
        <w:rPr>
          <w:rFonts w:ascii="Times New Roman" w:hAnsi="Times New Roman"/>
          <w:bCs/>
          <w:sz w:val="24"/>
          <w:szCs w:val="24"/>
        </w:rPr>
        <w:t>Коринская</w:t>
      </w:r>
      <w:proofErr w:type="spellEnd"/>
      <w:r w:rsidRPr="003C0172">
        <w:rPr>
          <w:rFonts w:ascii="Times New Roman" w:hAnsi="Times New Roman"/>
          <w:bCs/>
          <w:sz w:val="24"/>
          <w:szCs w:val="24"/>
        </w:rPr>
        <w:t xml:space="preserve">, </w:t>
      </w:r>
      <w:r w:rsidR="00EB21AF">
        <w:rPr>
          <w:rFonts w:ascii="Times New Roman" w:hAnsi="Times New Roman"/>
          <w:bCs/>
          <w:sz w:val="24"/>
          <w:szCs w:val="24"/>
        </w:rPr>
        <w:t xml:space="preserve">И.В. </w:t>
      </w:r>
      <w:proofErr w:type="spellStart"/>
      <w:r w:rsidR="00EB21AF">
        <w:rPr>
          <w:rFonts w:ascii="Times New Roman" w:hAnsi="Times New Roman"/>
          <w:bCs/>
          <w:sz w:val="24"/>
          <w:szCs w:val="24"/>
        </w:rPr>
        <w:t>Душина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="00EB21AF">
        <w:rPr>
          <w:rFonts w:ascii="Times New Roman" w:hAnsi="Times New Roman"/>
          <w:bCs/>
          <w:sz w:val="24"/>
          <w:szCs w:val="24"/>
        </w:rPr>
        <w:t xml:space="preserve">В.А. </w:t>
      </w:r>
      <w:proofErr w:type="spellStart"/>
      <w:r w:rsidR="00EB21AF">
        <w:rPr>
          <w:rFonts w:ascii="Times New Roman" w:hAnsi="Times New Roman"/>
          <w:bCs/>
          <w:sz w:val="24"/>
          <w:szCs w:val="24"/>
        </w:rPr>
        <w:t>Щенев</w:t>
      </w:r>
      <w:proofErr w:type="spellEnd"/>
      <w:r w:rsidRPr="00DE28A5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A36941" w:rsidRPr="00DE28A5" w:rsidRDefault="00A36941" w:rsidP="00A36941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EB21AF">
        <w:rPr>
          <w:rFonts w:ascii="Times New Roman" w:hAnsi="Times New Roman"/>
          <w:b/>
          <w:sz w:val="28"/>
          <w:szCs w:val="28"/>
        </w:rPr>
        <w:t>7</w:t>
      </w:r>
      <w:r w:rsidRPr="00DE28A5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A36941" w:rsidRPr="00DE28A5" w:rsidRDefault="00A36941" w:rsidP="00A36941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EB21AF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-20</w:t>
      </w:r>
      <w:r w:rsidR="00EB21AF">
        <w:rPr>
          <w:rFonts w:ascii="Times New Roman" w:hAnsi="Times New Roman"/>
          <w:b/>
          <w:sz w:val="28"/>
          <w:szCs w:val="28"/>
        </w:rPr>
        <w:t>23</w:t>
      </w:r>
      <w:r w:rsidRPr="00DE28A5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A36941" w:rsidRPr="00DE28A5" w:rsidRDefault="00A36941" w:rsidP="00A36941">
      <w:pPr>
        <w:shd w:val="clear" w:color="auto" w:fill="FFFFFF"/>
        <w:tabs>
          <w:tab w:val="num" w:pos="720"/>
        </w:tabs>
        <w:spacing w:before="192"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36941" w:rsidRPr="002A47F3" w:rsidRDefault="00A36941" w:rsidP="00A36941">
      <w:pPr>
        <w:shd w:val="clear" w:color="auto" w:fill="FFFFFF"/>
        <w:tabs>
          <w:tab w:val="num" w:pos="720"/>
        </w:tabs>
        <w:spacing w:before="192" w:after="0"/>
        <w:ind w:left="-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6941" w:rsidRDefault="00A36941" w:rsidP="00A36941">
      <w:pPr>
        <w:shd w:val="clear" w:color="auto" w:fill="FFFFFF"/>
        <w:tabs>
          <w:tab w:val="num" w:pos="720"/>
        </w:tabs>
        <w:spacing w:before="192" w:after="0"/>
        <w:outlineLvl w:val="0"/>
        <w:rPr>
          <w:rFonts w:ascii="Times New Roman" w:hAnsi="Times New Roman"/>
          <w:sz w:val="28"/>
          <w:szCs w:val="28"/>
        </w:rPr>
      </w:pPr>
    </w:p>
    <w:p w:rsidR="00A36941" w:rsidRDefault="00A36941" w:rsidP="00A36941">
      <w:pPr>
        <w:shd w:val="clear" w:color="auto" w:fill="FFFFFF"/>
        <w:tabs>
          <w:tab w:val="num" w:pos="720"/>
        </w:tabs>
        <w:spacing w:before="192" w:after="0"/>
        <w:outlineLvl w:val="0"/>
        <w:rPr>
          <w:rFonts w:ascii="Times New Roman" w:hAnsi="Times New Roman"/>
          <w:sz w:val="28"/>
          <w:szCs w:val="28"/>
        </w:rPr>
      </w:pPr>
    </w:p>
    <w:p w:rsidR="00A36941" w:rsidRDefault="00A36941" w:rsidP="00A36941">
      <w:pPr>
        <w:shd w:val="clear" w:color="auto" w:fill="FFFFFF"/>
        <w:tabs>
          <w:tab w:val="num" w:pos="720"/>
        </w:tabs>
        <w:spacing w:before="192" w:after="0"/>
        <w:outlineLvl w:val="0"/>
        <w:rPr>
          <w:rFonts w:ascii="Times New Roman" w:hAnsi="Times New Roman"/>
          <w:sz w:val="28"/>
          <w:szCs w:val="28"/>
        </w:rPr>
      </w:pPr>
    </w:p>
    <w:p w:rsidR="00A36941" w:rsidRDefault="00A36941" w:rsidP="00A36941">
      <w:pPr>
        <w:shd w:val="clear" w:color="auto" w:fill="FFFFFF"/>
        <w:tabs>
          <w:tab w:val="num" w:pos="720"/>
        </w:tabs>
        <w:spacing w:before="192" w:after="0"/>
        <w:outlineLvl w:val="0"/>
        <w:rPr>
          <w:rFonts w:ascii="Times New Roman" w:hAnsi="Times New Roman"/>
          <w:sz w:val="28"/>
          <w:szCs w:val="28"/>
        </w:rPr>
      </w:pPr>
    </w:p>
    <w:p w:rsidR="009B2D27" w:rsidRDefault="009B2D27" w:rsidP="003C5EE9">
      <w:pPr>
        <w:pStyle w:val="a3"/>
        <w:spacing w:line="322" w:lineRule="exact"/>
        <w:ind w:left="871" w:right="101" w:firstLine="0"/>
        <w:rPr>
          <w:rFonts w:cs="Times New Roman"/>
          <w:b/>
          <w:i/>
          <w:lang w:val="ru-RU"/>
        </w:rPr>
      </w:pPr>
    </w:p>
    <w:p w:rsidR="009B2D27" w:rsidRDefault="009B2D27" w:rsidP="003C5EE9">
      <w:pPr>
        <w:pStyle w:val="a3"/>
        <w:spacing w:line="322" w:lineRule="exact"/>
        <w:ind w:left="871" w:right="101" w:firstLine="0"/>
        <w:rPr>
          <w:rFonts w:cs="Times New Roman"/>
          <w:b/>
          <w:i/>
          <w:lang w:val="ru-RU"/>
        </w:rPr>
      </w:pPr>
    </w:p>
    <w:p w:rsidR="009B2D27" w:rsidRDefault="009B2D27" w:rsidP="003C5EE9">
      <w:pPr>
        <w:pStyle w:val="a3"/>
        <w:spacing w:line="322" w:lineRule="exact"/>
        <w:ind w:left="871" w:right="101" w:firstLine="0"/>
        <w:rPr>
          <w:rFonts w:cs="Times New Roman"/>
          <w:b/>
          <w:i/>
          <w:lang w:val="ru-RU"/>
        </w:rPr>
      </w:pPr>
    </w:p>
    <w:p w:rsidR="00C4136E" w:rsidRPr="00C4136E" w:rsidRDefault="00C4136E" w:rsidP="003C5EE9">
      <w:pPr>
        <w:rPr>
          <w:rFonts w:ascii="Times New Roman" w:hAnsi="Times New Roman" w:cs="Times New Roman"/>
          <w:sz w:val="28"/>
          <w:szCs w:val="28"/>
          <w:lang w:eastAsia="en-US"/>
        </w:rPr>
        <w:sectPr w:rsidR="00C4136E" w:rsidRPr="00C4136E" w:rsidSect="00D61FCF">
          <w:pgSz w:w="11910" w:h="16840"/>
          <w:pgMar w:top="1418" w:right="460" w:bottom="851" w:left="1680" w:header="0" w:footer="1959" w:gutter="0"/>
          <w:cols w:space="720"/>
        </w:sectPr>
      </w:pPr>
    </w:p>
    <w:p w:rsidR="009B2D27" w:rsidRPr="00002D36" w:rsidRDefault="009B2D27" w:rsidP="00BF1C96">
      <w:pPr>
        <w:spacing w:line="360" w:lineRule="auto"/>
        <w:ind w:right="249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D3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F1C9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В процессе изучения предмета «География» в 7 классе учащиеся осваивают следующие основные знания.</w:t>
      </w:r>
    </w:p>
    <w:p w:rsidR="00BF1C96" w:rsidRPr="00BF1C96" w:rsidRDefault="00BF1C96" w:rsidP="00BF1C96">
      <w:pPr>
        <w:keepNext/>
        <w:tabs>
          <w:tab w:val="num" w:pos="0"/>
        </w:tabs>
        <w:suppressAutoHyphens/>
        <w:snapToGrid w:val="0"/>
        <w:spacing w:before="140" w:after="120"/>
        <w:ind w:firstLine="737"/>
        <w:jc w:val="center"/>
        <w:outlineLvl w:val="2"/>
        <w:rPr>
          <w:rFonts w:ascii="Times New Roman" w:eastAsia="Microsoft YaHei" w:hAnsi="Times New Roman" w:cs="Times New Roman"/>
          <w:bCs/>
          <w:i/>
          <w:i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iCs/>
          <w:kern w:val="1"/>
          <w:sz w:val="28"/>
          <w:szCs w:val="28"/>
          <w:lang w:eastAsia="zh-CN" w:bidi="hi-IN"/>
        </w:rPr>
        <w:t>Введение (3 часа)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 xml:space="preserve">Введение в изучение курса «География материков и океанов»: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задачи и содержание курса; знакомство со структурой учебника и формами работы; значение географических знаний для человека; материки и океаны; части света.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Как люди открывали и изучали Землю: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география в древности и в античном мире; представления мыслителей и ученых древности о строении окружающего их мира (Геродот, Эратосфен, Аристотель, Птолемей); географические знания в раннем Средневековье (М. Поло, А. Никитин); эпоха Великих географических открытий (В. да Гама, X.</w:t>
      </w:r>
      <w:proofErr w:type="gramEnd"/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Колумб, Ф. Магеллан); первые научные экспедиции (С. Дежнев, Дж. Кук); научные экспедиции XIX в. (П.П. Се-</w:t>
      </w:r>
      <w:proofErr w:type="spellStart"/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менов</w:t>
      </w:r>
      <w:proofErr w:type="spellEnd"/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-Тянь-Шаньский, Д. Ливингстон, Ф. Нансен, Р. Амундсен, Р. Скотт); современные знания о Земле.</w:t>
      </w:r>
      <w:proofErr w:type="gramEnd"/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 xml:space="preserve">Источники географической информации и географические методы изучения окружающей среды: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полевые исследования; картографический и исторический методы; современная космическая съемка; системный подход в исследовании Земли.</w:t>
      </w:r>
    </w:p>
    <w:p w:rsidR="00BF1C96" w:rsidRPr="00BF1C96" w:rsidRDefault="00BF1C96" w:rsidP="00BF1C96">
      <w:pPr>
        <w:keepNext/>
        <w:tabs>
          <w:tab w:val="num" w:pos="0"/>
        </w:tabs>
        <w:suppressAutoHyphens/>
        <w:snapToGrid w:val="0"/>
        <w:spacing w:before="140" w:after="120"/>
        <w:ind w:firstLine="737"/>
        <w:jc w:val="center"/>
        <w:outlineLvl w:val="2"/>
        <w:rPr>
          <w:rFonts w:ascii="Times New Roman" w:eastAsia="Microsoft YaHei" w:hAnsi="Times New Roman" w:cs="Times New Roman"/>
          <w:bCs/>
          <w:i/>
          <w:i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iCs/>
          <w:kern w:val="1"/>
          <w:sz w:val="28"/>
          <w:szCs w:val="28"/>
          <w:lang w:eastAsia="zh-CN" w:bidi="hi-IN"/>
        </w:rPr>
        <w:t>Раздел I. Главные особенности природы Земли (9 часов)</w:t>
      </w:r>
    </w:p>
    <w:p w:rsidR="00BF1C96" w:rsidRPr="00BF1C96" w:rsidRDefault="00BF1C96" w:rsidP="00BF1C96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Литосфера и рельеф Земли (2 часа)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iCs/>
          <w:kern w:val="1"/>
          <w:sz w:val="28"/>
          <w:szCs w:val="28"/>
          <w:lang w:eastAsia="zh-CN" w:bidi="hi-IN"/>
        </w:rPr>
        <w:t>Происхождение материков и океанов: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строение материковой и океанической земной коры; лито-</w:t>
      </w:r>
      <w:proofErr w:type="spellStart"/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сферные</w:t>
      </w:r>
      <w:proofErr w:type="spellEnd"/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плиты и их границы; карта строения земной коры; эпохи складчатости; сейсмические пояса Земли.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Рельеф Земли: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крупнейшие (планетарные) формы рельефа; крупные формы рельефа; платформы; средние и мелкие формы рельефа; влияние рельефа на природу и жизнь людей; опасные природные явления.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Атмосфера и климаты Земли (2 часа)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Распределение температуры воздуха и осадков на Земле; воздушные массы: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причины, влияющие на формирование климата; пояса атмосферного давления; общая циркуляция атмосферы; постоянные ветры; характер подстилающей поверхности.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Климатические пояса: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основные климатические пояса Земли; воздушные массы; основные характеристики климатических поясов; климат и человек.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>Гидросфера. Мировой океан – главная часть гидросферы (2 часа)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Воды Мирового океана; течения: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роль гидросферы в жизни Земли; влияние воды на состав земной коры и образование рельефа; роль воды в формировании климата; вода — необходимое условие для существования жизни; роль воды в хозяйственной деятельности человека; свойства вод Мирового океана; водные массы; поверхностные течения в океане.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Жизнь в океане; взаимодействие океана с атмосферой и сушей: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роль Мирового океана в жизни нашей планеты; влияние поверхностных течений на климат; влияние суши на Мировой океан.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Географическая оболочка (3 часа)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Строение и свойства географической оболочки: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компоненты географической оболочки; особенности ее строения; основные свойства географической оболочки; круговорот веществ и энергии; формирование природно-территориальных комплексов.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Природные комплексы суши и океана: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взаимодействие между природными комплексами; разнообразие природных комплексов; антропогенные природные комплексы.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 xml:space="preserve">Природная зональность: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образование природных зон; закономерности размещения природных зон на Земле; широтная зональность и высотная поясность.</w:t>
      </w:r>
    </w:p>
    <w:p w:rsidR="00BF1C96" w:rsidRPr="00BF1C96" w:rsidRDefault="00BF1C96" w:rsidP="00BF1C96">
      <w:pPr>
        <w:keepNext/>
        <w:tabs>
          <w:tab w:val="num" w:pos="0"/>
        </w:tabs>
        <w:suppressAutoHyphens/>
        <w:snapToGrid w:val="0"/>
        <w:spacing w:before="140" w:after="120"/>
        <w:ind w:firstLine="737"/>
        <w:jc w:val="center"/>
        <w:outlineLvl w:val="2"/>
        <w:rPr>
          <w:rFonts w:ascii="Times New Roman" w:eastAsia="Microsoft YaHei" w:hAnsi="Times New Roman" w:cs="Times New Roman"/>
          <w:bCs/>
          <w:i/>
          <w:i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iCs/>
          <w:kern w:val="1"/>
          <w:sz w:val="28"/>
          <w:szCs w:val="28"/>
          <w:lang w:eastAsia="zh-CN" w:bidi="hi-IN"/>
        </w:rPr>
        <w:t>Раздел II. Население земли (3 часа)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Численность населения и размещение людей на Земле: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численность населения Земли; причины, влияющие на численность населения; естественный прирост населения; размещение людей на Земле.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Народы и религии мира: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расы; этносы; мировые и национальные религии; культурно-исторические регионы мира; страны мира.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Хозяйственная деятельность людей; городское и сельское население: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основные виды хозяйственной деятельности и их влияние на природные комплексы; городское и сельское население.</w:t>
      </w:r>
    </w:p>
    <w:p w:rsidR="00BF1C96" w:rsidRPr="00BF1C96" w:rsidRDefault="00BF1C96" w:rsidP="00BF1C96">
      <w:pPr>
        <w:keepNext/>
        <w:tabs>
          <w:tab w:val="num" w:pos="0"/>
        </w:tabs>
        <w:suppressAutoHyphens/>
        <w:snapToGrid w:val="0"/>
        <w:spacing w:before="140" w:after="120"/>
        <w:ind w:firstLine="737"/>
        <w:jc w:val="center"/>
        <w:outlineLvl w:val="2"/>
        <w:rPr>
          <w:rFonts w:ascii="Times New Roman" w:eastAsia="Microsoft YaHei" w:hAnsi="Times New Roman" w:cs="Times New Roman"/>
          <w:bCs/>
          <w:i/>
          <w:i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iCs/>
          <w:kern w:val="1"/>
          <w:sz w:val="28"/>
          <w:szCs w:val="28"/>
          <w:lang w:eastAsia="zh-CN" w:bidi="hi-IN"/>
        </w:rPr>
        <w:t>Раздел III. Океаны и материки (51 час)</w:t>
      </w:r>
    </w:p>
    <w:p w:rsidR="00BF1C96" w:rsidRPr="00BF1C96" w:rsidRDefault="00BF1C96" w:rsidP="00BF1C96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Океаны (2 часа)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Тихий и Индийский океаны: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Тихий океан — самый большой и самый древний из океанов на Земле; особенности географического положения Тихого и Индийского океанов; история исследования; рельеф, климат и воды; органический мир; виды хозяйственной деятельности в океанах.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lastRenderedPageBreak/>
        <w:t>Атлантический и Северный Ледовитый океаны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: географическое положение и история исследования Атлантического океана. Рельеф, климат и воды. Органический мир. Виды хозяйственной деятельности в Атлантическом океане. Экологические проблемы. Северный Ледовитый океан — самый маленький океан на Земле. Географическое положение. Из истории исследования Северного Ледовитого океана. Рельеф, климат и воды. Органический мир. Виды хозяйственной деятельности в океане.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Южные материки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Общие особенности природы южных материков: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географическое положение; рельеф; климат; внутренние воды; растительный и животный мир.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Африка (11 часов)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Географическое положение и исследования Африки: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особенности географического положения; исследования Африки зарубежными и русскими путешественниками и учеными.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Рельеф и полезные ископаемые Африки: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формирование основных форм рельефа под влиянием внутренних и внешних процессов; полезные ископаемые.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Климат Африки: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климатические пояса Африки; распределение температур воздуха; Африка — самый жаркий материк на Земле; распределение осадков.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Внутренние воды Африки: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внутренние воды; основные речные системы; озера; значение внутренних вод для хозяйственной деятельности человека.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Природные зоны Африки: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экваториальные леса в Африке; саванны; тропические пустыни; годовые нормы осадков, почвы, растительный и животный мир.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Влияние человека на природу Африки: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воздействие человека на природу Африки; стихийные бедствия; заповедники и национальные парки.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Население и политическая карта Африки: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Африка - прародина человека; народы Африки; численность и размещение населения; современная политическая карта континента.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Страны Северной Африки; Алжир: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общая характеристика стран Северной Африки; географическое положение, природа; население, хозяйство; проблемы и перспективы развития; Алжир как одно из крупных развивающихся государств Северной Африки.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Страны Западной и Центральной Африки; Нигерия: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общая характеристика стран Западной и Центральной Африки; особенности географического положения, природы; население, хозяйство; проблемы и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>перспективы развития; Нигерия — самая большая по численности населения страна Африки.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Страны Восточной Африки; Эфиопия: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общая характеристика стран Восточной Африки; географическое положение, природа, население и хозяйство Эфиопии; проблемы и перспективы развития страны.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Страны Южной Африки; ЮАР: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общая характеристика стран Южной Африки; географическое положение, природа, население и хозяйство Южно-Африканской Республики.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Австралия и Океания (4 часа)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 xml:space="preserve">Географическое положение и история открытия Австралии; рельеф и полезные ископаемые: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географическое положение и температурные условия; Большой Барьерный риф; история исследования и освоения Австралии; рельеф и полезные ископаемые.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Климат и внутренние воды Австралии; органический мир и природные зоны.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Климат и распределение осадков на материке; Австралия — самый сухой материк; сеть временных пересыхающих рек; резкое колебание уровня воды в реках и озерах; своеобразие органического мира Австралии; растения и животные — эндемики; природные зоны; влияние человека на природу материка.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Австралийский Союз: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коренное население Австралии и переселенцы; хозяйство; воздействие человека на природную среду во время колонизации; изменение природы человеком.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Океания: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географическое положение; особенности природы; население и страны; культура полинезийцев.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Южная Америка (8 часов)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Географическое положение, история открытия и исследования Южной Америки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: географическое положение Южной Америки; экспедиции к новым землям в эпоху Великих географических открытий; исследователи Южной Америки; русские экспедиции на материк.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Рельеф и полезные ископаемые Южной Америки: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части рельефа Южной Америки — равнины и горные цепи; Анды как самые длинные горные цепи суши; рельеф плоскогорий; полезные ископаемые.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 xml:space="preserve">Климат и внутренние воды Южной Америки: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климатические пояса; высокогорный климат Анд; Южная Америка — самый влажный материк на Земле; распределение осадков и внутренние воды; роль рек в жизни населения.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Природные зоны Южной Америки: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особенности сельвы; разнообразие и богатство животного мира; пустыни и полупустыни; саванны и субтропические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>степи; высотная поясность в Андах; изменение природы человеком; проблема охраны природы Южной Америки.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Население Южной Америки: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народы Южной Америки; гипотезы заселения материка; древние индийские цивилизации; завоевание материка Испанией и Португалией; современная политическая карта.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Страны востока материка; Бразилия: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Бразилия - крупнейшая по площади и по населению страна мира; особенности географического положения, природы, населения и хозяйства Бразилии; Аргентина — развитая в хозяйственном отношении страна материка; природа и население Аргентины.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Страны Анд. Перу: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особенности географического положения и природы Перу; население и хозяйство Республики Перу.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Антарктида (1 час)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</w:pPr>
      <w:proofErr w:type="gramStart"/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 xml:space="preserve">Географическое положение, природа Антарктиды; открытие и исследование материка: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особенности природы Антарктиды; географическое положение материка; открытие и первые исследования; первая русская антарктическая экспедиция; современные исследования Антарктиды; ледниковый покров; подледный рельеф; климат; органический мир: правовое положение материка.</w:t>
      </w:r>
      <w:proofErr w:type="gramEnd"/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Северные материки 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Общие особенности природы северных материков: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географическое положение и рельеф; древнее оледенение; климат, внутренние воды и природные зоны Северных материков.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Северная Америка (8 часов)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Географическое положение; история открытия и исследования Северной Америки: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географическое положение Северной Америки; история открытия; русские исследователи Северо-Западной Америки.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Рельеф и полезные ископаемые Северной Америки: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рельеф поверхности Северной Америки; ледниковые и карстовые рельефообразующие процессы; размещение основных форм рельефа; полезные ископаемые.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Климат и внутренние воды Северной Америки: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особенности климата Северной Америки; климатические пояса; влияние климата на характер рельефа; основные речные и озерные системы равнин Аппалачей; реки и озера Кордильер.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 xml:space="preserve">Природные зоны и население Северной Америки: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арктические пустыни, тундра, тайга, смешанные леса, степи; изменение природы человеком; население Северной Америки.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lastRenderedPageBreak/>
        <w:t>Канада: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географическое положение, природа, население, хозяйство и </w:t>
      </w:r>
      <w:proofErr w:type="spellStart"/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внутрирегиональные</w:t>
      </w:r>
      <w:proofErr w:type="spellEnd"/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различия Канады.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Соединенные Штаты Америки: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особенности географического положения, природы, населения и хозяйства США; влияние хозяйственной деятельности человека на природу страны.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 xml:space="preserve">Средняя Америка. Мексика: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общая характеристика Средней Америки; географическое положение, природа, население и хозяйство Мексики.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Евразия (17 часов)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Географическое положение; исследования Центральной Азии: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географическое положение материка;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очертания берегов; заслуги русских ученых и путешественников в исследовании Центральной Азии.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Рельеф и полезные ископаемые Евразии: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основные формы и особенности рельефа; области землетрясений и вулканов; полезные ископаемые; запасы нефти и природного газа.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Климат и внутренние воды Евразии: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климатические условия; климатические пояса и области; влияние климата на хозяйственную деятельность человека; распределение внутренних вод; территории внутреннего стока; реки и озера Евразии; современное оледенение и многолетняя мерзлота.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Природные зоны, народы и страны Евразии: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тайга, смешанные и широколиственные леса, субтропические леса и пустыни, муссонные (переменно-влажные) леса, субэкваториальные и экваториальные леса; высотная поясность в Гималаях и Альпах; народы Евразии; политическая карта; регионы Европы и Азии.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Страны Северной Европы: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состав, географическое положение, природа, население и хозяйство региона; особенности рельефа.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 xml:space="preserve">Страны Западной Европы; Великобритания, Франция, Германия: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особенности стран Западной Европы; географическое положение, природа, население и хозяйство Великобритании, Франции, Германии; объекты Всемирного наследия на территории Западной Европы.</w:t>
      </w:r>
      <w:proofErr w:type="gramEnd"/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Страны Восточной Европы: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географическое положение, природа, население и хозяйство Польши, Чехии, Словакии, Венгрии, Румынии; страны Балтии; Белоруссия; Украина; Молдавия.</w:t>
      </w:r>
      <w:proofErr w:type="gramEnd"/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Страны Южной Европы; Италия: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общая характеристика региона; географическое положение, природа, население и хозяйство Италии.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lastRenderedPageBreak/>
        <w:t>Страны Юго-Западной Азии: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состав, географическое положение, природа, население и хозяйство региона; особенности климатического положения; Армения; Грузия; Азербайджан.</w:t>
      </w:r>
      <w:proofErr w:type="gramEnd"/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Страны Центральной Азии: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географическое положение, природа, население, хозяйство стран Центральной Азии; </w:t>
      </w:r>
      <w:proofErr w:type="spellStart"/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внутрирегиональные</w:t>
      </w:r>
      <w:proofErr w:type="spellEnd"/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различия между Казахстаном и другими странами региона (Узбекистан, Киргизия, Таджикистан, Туркмения, Монголия).</w:t>
      </w:r>
      <w:proofErr w:type="gramEnd"/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 xml:space="preserve">Страны Восточной Азии; Китай: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общая характеристика региона; особенности географического положения, природы, населения и хозяйства Китая; восточный и Западный Китай.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 xml:space="preserve">Япония: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>географическое положение, природа, население и хозяйство Японии; объекты Всемирного наследия на территории страны.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Страны Южной Азии; Индия: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общая характеристика региона; географическое положение, природа, население и хозяйство Индии.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/>
          <w:kern w:val="1"/>
          <w:sz w:val="28"/>
          <w:szCs w:val="28"/>
          <w:lang w:eastAsia="zh-CN" w:bidi="hi-IN"/>
        </w:rPr>
        <w:t>Страны Юго-Восточной Азии; Индонезия: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eastAsia="zh-CN" w:bidi="hi-IN"/>
        </w:rPr>
        <w:t xml:space="preserve"> Состав стран Юго-Восточной Азии. Географическое положение, природа, население, хозяйство, проблемы и перспективы развития Индонезии.</w:t>
      </w:r>
    </w:p>
    <w:p w:rsidR="00BF1C96" w:rsidRPr="00BF1C96" w:rsidRDefault="00BF1C96" w:rsidP="00BF1C96">
      <w:pPr>
        <w:keepNext/>
        <w:tabs>
          <w:tab w:val="num" w:pos="0"/>
        </w:tabs>
        <w:suppressAutoHyphens/>
        <w:snapToGrid w:val="0"/>
        <w:spacing w:before="140" w:after="120"/>
        <w:ind w:firstLine="737"/>
        <w:jc w:val="center"/>
        <w:outlineLvl w:val="2"/>
        <w:rPr>
          <w:rFonts w:ascii="Times New Roman" w:eastAsia="Microsoft YaHei" w:hAnsi="Times New Roman" w:cs="Times New Roman"/>
          <w:bCs/>
          <w:iCs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Microsoft YaHei" w:hAnsi="Times New Roman" w:cs="Times New Roman"/>
          <w:bCs/>
          <w:iCs/>
          <w:kern w:val="1"/>
          <w:sz w:val="28"/>
          <w:szCs w:val="28"/>
          <w:lang w:eastAsia="zh-CN" w:bidi="hi-IN"/>
        </w:rPr>
        <w:t>Раздел IV. Географическая оболочка — наш дом (2 часа)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Закономерности географической оболочки: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bidi="hi-IN"/>
        </w:rPr>
        <w:t>деле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bidi="hi-IN"/>
        </w:rPr>
        <w:softHyphen/>
        <w:t>ние географической оболочки на природные зоны и высотные пояса; целостность географической оболочки; ритмические явления в географической оболочке; географическая зональность.</w:t>
      </w:r>
    </w:p>
    <w:p w:rsidR="00BF1C96" w:rsidRPr="00BF1C96" w:rsidRDefault="00BF1C96" w:rsidP="00BF1C96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BF1C96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Взаимодействие природы и общества: 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bidi="hi-IN"/>
        </w:rPr>
        <w:t>значение природных богатств; влияние природы на условия жизни людей; экологический кризис; геоэкология; влияние хозяйственной деятельности людей на при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bidi="hi-IN"/>
        </w:rPr>
        <w:softHyphen/>
        <w:t>роду; мировые экологические проблемы; экологи</w:t>
      </w:r>
      <w:r w:rsidRPr="00BF1C96">
        <w:rPr>
          <w:rFonts w:ascii="Times New Roman" w:eastAsia="Microsoft YaHei" w:hAnsi="Times New Roman" w:cs="Times New Roman"/>
          <w:bCs/>
          <w:kern w:val="1"/>
          <w:sz w:val="28"/>
          <w:szCs w:val="28"/>
          <w:lang w:bidi="hi-IN"/>
        </w:rPr>
        <w:softHyphen/>
        <w:t>ческая карта.</w:t>
      </w:r>
    </w:p>
    <w:p w:rsidR="009B2D27" w:rsidRPr="00BF1C96" w:rsidRDefault="009B2D27" w:rsidP="009B2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2D27" w:rsidRPr="00DA041C" w:rsidRDefault="009B2D27" w:rsidP="009B2D2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D27" w:rsidRDefault="009B2D27" w:rsidP="003C5E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A93" w:rsidRDefault="00285A93" w:rsidP="009B2D2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A93" w:rsidRDefault="00285A93" w:rsidP="009B2D2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A93" w:rsidRDefault="00285A93" w:rsidP="009B2D2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A93" w:rsidRDefault="00285A93" w:rsidP="009B2D2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5A93" w:rsidRPr="00285A93" w:rsidRDefault="00285A93" w:rsidP="00285A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  <w:r w:rsidRPr="00285A9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Календарно – тематическое планирование</w:t>
      </w:r>
    </w:p>
    <w:tbl>
      <w:tblPr>
        <w:tblStyle w:val="a7"/>
        <w:tblW w:w="94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0"/>
        <w:gridCol w:w="4527"/>
        <w:gridCol w:w="1038"/>
        <w:gridCol w:w="820"/>
        <w:gridCol w:w="820"/>
        <w:gridCol w:w="1251"/>
      </w:tblGrid>
      <w:tr w:rsidR="00285A93" w:rsidRPr="00285A93" w:rsidTr="007D0A9C">
        <w:tc>
          <w:tcPr>
            <w:tcW w:w="990" w:type="dxa"/>
            <w:vMerge w:val="restart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№</w:t>
            </w:r>
          </w:p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урока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4527" w:type="dxa"/>
            <w:vMerge w:val="restart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Название темы</w:t>
            </w:r>
          </w:p>
        </w:tc>
        <w:tc>
          <w:tcPr>
            <w:tcW w:w="1038" w:type="dxa"/>
            <w:vMerge w:val="restart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Кол-во</w:t>
            </w:r>
          </w:p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часов</w:t>
            </w:r>
          </w:p>
        </w:tc>
        <w:tc>
          <w:tcPr>
            <w:tcW w:w="1640" w:type="dxa"/>
            <w:gridSpan w:val="2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Дата</w:t>
            </w:r>
          </w:p>
        </w:tc>
        <w:tc>
          <w:tcPr>
            <w:tcW w:w="1251" w:type="dxa"/>
            <w:vMerge w:val="restart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proofErr w:type="spellStart"/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Примеча</w:t>
            </w:r>
            <w:proofErr w:type="spellEnd"/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-</w:t>
            </w:r>
          </w:p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proofErr w:type="spellStart"/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ние</w:t>
            </w:r>
            <w:proofErr w:type="spellEnd"/>
          </w:p>
        </w:tc>
      </w:tr>
      <w:tr w:rsidR="00285A93" w:rsidRPr="00285A93" w:rsidTr="007D0A9C">
        <w:tc>
          <w:tcPr>
            <w:tcW w:w="990" w:type="dxa"/>
            <w:vMerge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4527" w:type="dxa"/>
            <w:vMerge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38" w:type="dxa"/>
            <w:vMerge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план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факт</w:t>
            </w:r>
          </w:p>
        </w:tc>
        <w:tc>
          <w:tcPr>
            <w:tcW w:w="1251" w:type="dxa"/>
            <w:vMerge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446" w:type="dxa"/>
            <w:gridSpan w:val="6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  <w:t>Введение (3часа)</w:t>
            </w: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Что изучают в курсе географии материков и океанов.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21B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2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Как люди открывали мир.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E21B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3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Карта – особый источник географических знаний.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№1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«Составление характеристики карты. Комплексные карты».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E21B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446" w:type="dxa"/>
            <w:gridSpan w:val="6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  <w:t xml:space="preserve">           </w:t>
            </w:r>
            <w:r w:rsidRPr="00285A93">
              <w:rPr>
                <w:rFonts w:ascii="Times New Roman" w:eastAsia="Times New Roman" w:hAnsi="Times New Roman" w:cs="Times New Roman"/>
                <w:b/>
                <w:kern w:val="1"/>
                <w:lang w:val="en-US" w:eastAsia="zh-CN" w:bidi="hi-IN"/>
              </w:rPr>
              <w:t>I</w:t>
            </w:r>
            <w:r w:rsidRPr="00285A93"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  <w:t xml:space="preserve">. ГЛАВНЫЕ ОСОБЕННОСТИ ПРИРОДЫ ЗЕМЛИ  (9 часов)  </w:t>
            </w: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4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Состав и строение литосферы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2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«Определение по карте направлений передвижения литосферных  плит».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5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Рельеф Земли. </w:t>
            </w:r>
          </w:p>
          <w:p w:rsidR="00285A93" w:rsidRPr="00285A93" w:rsidRDefault="00285A93" w:rsidP="00285A9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3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«Формы рельефа, их строение и возраст, характерные полезные ископаемые».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6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Климатообразующие факторы.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E21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7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Климатические пояса Земли.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8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Мировой океан – главная часть гидросферы.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9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Жизнь в океане. Взаимодействие океана с атмосферой и сушей.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10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Географическая оболочка планеты.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rPr>
          <w:trHeight w:val="935"/>
        </w:trPr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11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jc w:val="both"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Природные комплексы – составные части географической оболочки. Природная зональность.</w:t>
            </w:r>
          </w:p>
          <w:p w:rsidR="00285A93" w:rsidRPr="00285A93" w:rsidRDefault="00285A93" w:rsidP="00285A93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rPr>
          <w:trHeight w:val="426"/>
        </w:trPr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12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jc w:val="both"/>
              <w:rPr>
                <w:rFonts w:ascii="Times New Roman" w:eastAsia="Batang" w:hAnsi="Times New Roman" w:cs="Times New Roman"/>
                <w:b/>
                <w:i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b/>
                <w:i/>
                <w:kern w:val="1"/>
                <w:u w:val="single"/>
                <w:lang w:eastAsia="zh-CN" w:bidi="hi-IN"/>
              </w:rPr>
              <w:t>Обобщение и контроль знаний по теме</w:t>
            </w:r>
            <w:r w:rsidRPr="00285A93">
              <w:rPr>
                <w:rFonts w:ascii="Times New Roman" w:eastAsia="Batang" w:hAnsi="Times New Roman" w:cs="Times New Roman"/>
                <w:b/>
                <w:i/>
                <w:kern w:val="1"/>
                <w:lang w:eastAsia="zh-CN" w:bidi="hi-IN"/>
              </w:rPr>
              <w:t xml:space="preserve"> «Главные особенности природы Земли»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rPr>
          <w:trHeight w:val="337"/>
        </w:trPr>
        <w:tc>
          <w:tcPr>
            <w:tcW w:w="9446" w:type="dxa"/>
            <w:gridSpan w:val="6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  <w:t>НАСЕЛЕНИЕ ЗЕМЛИ (3 часа)</w:t>
            </w:r>
          </w:p>
        </w:tc>
      </w:tr>
      <w:tr w:rsidR="00285A93" w:rsidRPr="00285A93" w:rsidTr="007D0A9C">
        <w:trPr>
          <w:trHeight w:val="804"/>
        </w:trPr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13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jc w:val="both"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Численность и размещение населения Земли.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rPr>
          <w:trHeight w:val="557"/>
        </w:trPr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14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jc w:val="both"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Народы и религии мира. </w:t>
            </w:r>
          </w:p>
          <w:p w:rsidR="00285A93" w:rsidRPr="00285A93" w:rsidRDefault="00285A93" w:rsidP="00285A93">
            <w:pPr>
              <w:suppressAutoHyphens/>
              <w:jc w:val="both"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rPr>
          <w:trHeight w:val="697"/>
        </w:trPr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15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jc w:val="both"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446" w:type="dxa"/>
            <w:gridSpan w:val="6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b/>
                <w:kern w:val="1"/>
                <w:lang w:eastAsia="zh-CN" w:bidi="hi-IN"/>
              </w:rPr>
              <w:t>ОКЕАНЫ И МАТЕРИКИ (51часа)</w:t>
            </w: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16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Тихий океан. Индийский океан.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F05D1A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17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Атлантический  океан. Северный Ледовитый океан.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rPr>
          <w:trHeight w:val="1104"/>
        </w:trPr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lastRenderedPageBreak/>
              <w:t>18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Географическое положение.  Исследования Африки.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4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 Обучение определению географического положения материка».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19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Рельеф и полезные ископаемые.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5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«Обозначение на контурной карте крупных форм рельефа и месторождений  полезных ископаемых».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20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Климат. 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6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«Составление географического описания климата».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21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Внутренние воды Африки.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№7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 «Описание крупных речных систем».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22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Природные зоны Африки.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8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 «Характеристика природных зон материка».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23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Влияние человека на природу. Население Африки.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24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Страны Северной Африки. Алжир.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№9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 «Описание природных условий, населения и его хозяйственной деятельности одной из стран </w:t>
            </w:r>
            <w:proofErr w:type="gramStart"/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( </w:t>
            </w:r>
            <w:proofErr w:type="gramEnd"/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>по выбору)».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25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Страны Западной и Центральной Африки. Нигерия.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26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Страны Восточной Африки. Эфиопия.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27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Страны Южной Африки. Южно – Африканская Республика.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28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b/>
                <w:i/>
                <w:kern w:val="1"/>
                <w:u w:val="single"/>
                <w:lang w:eastAsia="zh-CN" w:bidi="hi-IN"/>
              </w:rPr>
              <w:t xml:space="preserve">Обобщение и контроль знаний по теме </w:t>
            </w:r>
            <w:r w:rsidRPr="00285A93">
              <w:rPr>
                <w:rFonts w:ascii="Times New Roman" w:eastAsia="Batang" w:hAnsi="Times New Roman" w:cs="Times New Roman"/>
                <w:b/>
                <w:i/>
                <w:kern w:val="1"/>
                <w:lang w:eastAsia="zh-CN" w:bidi="hi-IN"/>
              </w:rPr>
              <w:t>„Африка“.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29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Австралия: географическое положение и история открытия материка.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10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«Определение географического положения материка и сравнение с ГП Африки».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30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Климат.  Внутренние воды.  Природные зоны  Австралии.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 xml:space="preserve">Пр. р. № 11  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>«Характеристика основных компонентов природы в  сравнении с Африкой».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31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Австралийский союз.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32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Океания. Природа, население и страны.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33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Южная Америка: географическое положение. История открытия и исследования.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12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 «Определение по карте и нанесение на контурную карту элементов, характеризующих ГП материка».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34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Рельеф и полезные ископаемые.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35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Климат. Внутренние воды Южной Америки.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№13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 Описание крупных речных 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lastRenderedPageBreak/>
              <w:t>систем».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lastRenderedPageBreak/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lastRenderedPageBreak/>
              <w:t>36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Природные зоны Южной Америки.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№14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 Характеристика природных зон материка».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37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Население Южной Америки.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38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Страны востока материка. Бразилия.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15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 «Описание природных условий, населения и его хозяйственной деятельности одной из стран </w:t>
            </w:r>
            <w:proofErr w:type="gramStart"/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( </w:t>
            </w:r>
            <w:proofErr w:type="gramEnd"/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>по выбору)».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39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Страны Анд. Перу.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40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b/>
                <w:i/>
                <w:kern w:val="1"/>
                <w:u w:val="single"/>
                <w:lang w:eastAsia="zh-CN" w:bidi="hi-IN"/>
              </w:rPr>
              <w:t>Обобщение и контроль знаний по теме</w:t>
            </w:r>
            <w:r w:rsidRPr="00285A93">
              <w:rPr>
                <w:rFonts w:ascii="Times New Roman" w:eastAsia="Times New Roman" w:hAnsi="Times New Roman" w:cs="Times New Roman"/>
                <w:kern w:val="1"/>
                <w:u w:val="single"/>
                <w:lang w:eastAsia="zh-CN" w:bidi="hi-IN"/>
              </w:rPr>
              <w:t xml:space="preserve"> </w:t>
            </w:r>
            <w:r w:rsidRPr="00285A93">
              <w:rPr>
                <w:rFonts w:ascii="Times New Roman" w:eastAsia="Batang" w:hAnsi="Times New Roman" w:cs="Times New Roman"/>
                <w:b/>
                <w:i/>
                <w:kern w:val="1"/>
                <w:lang w:eastAsia="zh-CN" w:bidi="hi-IN"/>
              </w:rPr>
              <w:t>„Южная Америка“.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41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Географическое положение. Открытие и исследование Антарктиды. Природа.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42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Северная Америка: географическое положение, история открытия и исследования материка.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 xml:space="preserve">Пр. р. № 16  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>«Определение по карте и нанесение на контурную карту элементов, характеризующих ГП материка».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43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Рельеф и полезные ископаемые Северной Америки.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44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Климат Северной Америки.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17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 «Сравнение климата отдельных частей материка, расположенных в одном климатическом поясе».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45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Внутренние воды Северной Америки.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 18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 «Описание крупных речных систем».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46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Природные зоны. Население.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 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№19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 «Характеристика природных зон материка».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47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Канада. Соединенные Штаты Америки.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48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Северная Америка. Мексика.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49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b/>
                <w:i/>
                <w:kern w:val="1"/>
                <w:u w:val="single"/>
                <w:lang w:eastAsia="zh-CN" w:bidi="hi-IN"/>
              </w:rPr>
              <w:t xml:space="preserve">Обобщение и контроль знаний по теме </w:t>
            </w:r>
            <w:r w:rsidRPr="00285A93">
              <w:rPr>
                <w:rFonts w:ascii="Times New Roman" w:eastAsia="Batang" w:hAnsi="Times New Roman" w:cs="Times New Roman"/>
                <w:b/>
                <w:i/>
                <w:kern w:val="1"/>
                <w:lang w:eastAsia="zh-CN" w:bidi="hi-IN"/>
              </w:rPr>
              <w:t>„Северная Америка“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50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Евразия: географическое положение и история исследования материка. </w:t>
            </w:r>
          </w:p>
          <w:p w:rsidR="00285A93" w:rsidRPr="00285A93" w:rsidRDefault="00285A93" w:rsidP="00285A93">
            <w:pPr>
              <w:tabs>
                <w:tab w:val="left" w:pos="991"/>
              </w:tabs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20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 «Определение по карте и нанесение на контурную карту элементов, характеризующих ГП материка».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51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Особенности рельефа, его развитие.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52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Климат Евразии.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№21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«Составление географического описания климата».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53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Внутренние воды Евразии.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22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«Описание крупных речных систем».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54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Природные зоны Евразии.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lastRenderedPageBreak/>
              <w:t>Пр. р. № 23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«Сравнение природных зон по 40-ой параллели в Евразии и Северной Америке».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lastRenderedPageBreak/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lastRenderedPageBreak/>
              <w:t>55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Народы и страны Евразии.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№24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«Составление каталога стран Европы и Азии, группировка их по различным признакам».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56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Страны Северной Европы.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№25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 «Описание природных условий, населения и его хозяйственной деятельности одной из стран </w:t>
            </w:r>
            <w:proofErr w:type="gramStart"/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( </w:t>
            </w:r>
            <w:proofErr w:type="gramEnd"/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>по выбору)».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57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Страны Западной Европы. Великобритания.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58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Франция. Германия.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59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Страны Восточной Европы.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60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Страны Южной Европы. Италия.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61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Страны Юго-Западной и Центральной Азии.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62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Страны Восточной Азии (Китай, Япония). 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i/>
                <w:kern w:val="1"/>
                <w:u w:val="single"/>
                <w:lang w:eastAsia="zh-CN" w:bidi="hi-IN"/>
              </w:rPr>
              <w:t>Пр. р. № 26</w:t>
            </w:r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 «Описание природных условий, населения и его хозяйственной деятельности одной из стран </w:t>
            </w:r>
            <w:proofErr w:type="gramStart"/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 xml:space="preserve">( </w:t>
            </w:r>
            <w:proofErr w:type="gramEnd"/>
            <w:r w:rsidRPr="00285A93">
              <w:rPr>
                <w:rFonts w:ascii="Times New Roman" w:eastAsia="Batang" w:hAnsi="Times New Roman" w:cs="Times New Roman"/>
                <w:i/>
                <w:kern w:val="1"/>
                <w:lang w:eastAsia="zh-CN" w:bidi="hi-IN"/>
              </w:rPr>
              <w:t>по выбору)».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rPr>
          <w:trHeight w:val="486"/>
        </w:trPr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63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Страны Южной  Азии. Индия.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rPr>
          <w:trHeight w:val="617"/>
        </w:trPr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64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 xml:space="preserve"> Страны Юго-Восточной Азии. Индонезия.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65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b/>
                <w:i/>
                <w:kern w:val="1"/>
                <w:lang w:eastAsia="zh-CN" w:bidi="hi-IN"/>
              </w:rPr>
              <w:t>Итоговые тестовые задания по курсу</w:t>
            </w:r>
          </w:p>
          <w:p w:rsidR="00285A93" w:rsidRPr="00285A93" w:rsidRDefault="00285A93" w:rsidP="00285A93">
            <w:pPr>
              <w:suppressAutoHyphens/>
              <w:rPr>
                <w:rFonts w:ascii="Times New Roman" w:eastAsia="Batang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b/>
                <w:i/>
                <w:kern w:val="1"/>
                <w:lang w:bidi="hi-IN"/>
              </w:rPr>
              <w:t xml:space="preserve">« География материков и океанов».  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66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b/>
                <w:i/>
                <w:kern w:val="1"/>
                <w:lang w:bidi="hi-IN"/>
              </w:rPr>
              <w:t xml:space="preserve"> </w:t>
            </w: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Страны СНГ (Закавказье и Средняя Азия).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446" w:type="dxa"/>
            <w:gridSpan w:val="6"/>
          </w:tcPr>
          <w:p w:rsidR="00285A93" w:rsidRPr="00285A93" w:rsidRDefault="00285A93" w:rsidP="00285A93">
            <w:pPr>
              <w:tabs>
                <w:tab w:val="left" w:pos="3310"/>
              </w:tabs>
              <w:suppressAutoHyphens/>
              <w:jc w:val="center"/>
              <w:rPr>
                <w:rFonts w:ascii="Times New Roman" w:eastAsia="Batang" w:hAnsi="Times New Roman" w:cs="Times New Roman"/>
                <w:b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  <w:t xml:space="preserve">ГЕОГРАФИЧЕСКАЯ ОБОЛОЧКА – НАШ ДОМ </w:t>
            </w:r>
            <w:r w:rsidRPr="00285A93">
              <w:rPr>
                <w:rFonts w:ascii="Times New Roman" w:eastAsia="Batang" w:hAnsi="Times New Roman" w:cs="Times New Roman"/>
                <w:b/>
                <w:kern w:val="1"/>
                <w:lang w:eastAsia="zh-CN" w:bidi="hi-IN"/>
              </w:rPr>
              <w:t xml:space="preserve"> (2часа)</w:t>
            </w: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67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tabs>
                <w:tab w:val="left" w:pos="1421"/>
              </w:tabs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Закономерности развития географической оболочки.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  <w:tr w:rsidR="00285A93" w:rsidRPr="00285A93" w:rsidTr="007D0A9C">
        <w:tc>
          <w:tcPr>
            <w:tcW w:w="99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68</w:t>
            </w:r>
          </w:p>
        </w:tc>
        <w:tc>
          <w:tcPr>
            <w:tcW w:w="4527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Batang" w:hAnsi="Times New Roman" w:cs="Times New Roman"/>
                <w:kern w:val="1"/>
                <w:lang w:eastAsia="zh-CN" w:bidi="hi-IN"/>
              </w:rPr>
              <w:t>Взаимодействие природы и общества.</w:t>
            </w:r>
          </w:p>
        </w:tc>
        <w:tc>
          <w:tcPr>
            <w:tcW w:w="1038" w:type="dxa"/>
          </w:tcPr>
          <w:p w:rsidR="00285A93" w:rsidRPr="00285A93" w:rsidRDefault="00285A93" w:rsidP="00285A9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285A93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1</w:t>
            </w:r>
          </w:p>
        </w:tc>
        <w:tc>
          <w:tcPr>
            <w:tcW w:w="820" w:type="dxa"/>
          </w:tcPr>
          <w:p w:rsidR="00285A93" w:rsidRPr="005E21B6" w:rsidRDefault="00285A93" w:rsidP="00285A9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20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251" w:type="dxa"/>
          </w:tcPr>
          <w:p w:rsidR="00285A93" w:rsidRPr="00285A93" w:rsidRDefault="00285A93" w:rsidP="00285A93">
            <w:pPr>
              <w:suppressAutoHyphens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</w:tr>
    </w:tbl>
    <w:p w:rsidR="00285A93" w:rsidRPr="00285A93" w:rsidRDefault="00285A93" w:rsidP="00285A93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sectPr w:rsidR="00285A93" w:rsidRPr="00285A93" w:rsidSect="00285A93">
      <w:pgSz w:w="11910" w:h="16840"/>
      <w:pgMar w:top="1060" w:right="460" w:bottom="2140" w:left="1680" w:header="0" w:footer="19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F6F"/>
    <w:multiLevelType w:val="hybridMultilevel"/>
    <w:tmpl w:val="367E07D6"/>
    <w:lvl w:ilvl="0" w:tplc="F66AE1AE">
      <w:start w:val="1"/>
      <w:numFmt w:val="bullet"/>
      <w:lvlText w:val="–"/>
      <w:lvlJc w:val="left"/>
      <w:pPr>
        <w:ind w:left="374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F9AFB4E">
      <w:start w:val="1"/>
      <w:numFmt w:val="bullet"/>
      <w:lvlText w:val="−"/>
      <w:lvlJc w:val="left"/>
      <w:pPr>
        <w:ind w:left="163" w:hanging="23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88CEAD94">
      <w:start w:val="1"/>
      <w:numFmt w:val="bullet"/>
      <w:lvlText w:val="•"/>
      <w:lvlJc w:val="left"/>
      <w:pPr>
        <w:ind w:left="1422" w:hanging="236"/>
      </w:pPr>
      <w:rPr>
        <w:rFonts w:hint="default"/>
      </w:rPr>
    </w:lvl>
    <w:lvl w:ilvl="3" w:tplc="92D8F566">
      <w:start w:val="1"/>
      <w:numFmt w:val="bullet"/>
      <w:lvlText w:val="•"/>
      <w:lvlJc w:val="left"/>
      <w:pPr>
        <w:ind w:left="2465" w:hanging="236"/>
      </w:pPr>
      <w:rPr>
        <w:rFonts w:hint="default"/>
      </w:rPr>
    </w:lvl>
    <w:lvl w:ilvl="4" w:tplc="DCAE875C">
      <w:start w:val="1"/>
      <w:numFmt w:val="bullet"/>
      <w:lvlText w:val="•"/>
      <w:lvlJc w:val="left"/>
      <w:pPr>
        <w:ind w:left="3508" w:hanging="236"/>
      </w:pPr>
      <w:rPr>
        <w:rFonts w:hint="default"/>
      </w:rPr>
    </w:lvl>
    <w:lvl w:ilvl="5" w:tplc="3EA838BA">
      <w:start w:val="1"/>
      <w:numFmt w:val="bullet"/>
      <w:lvlText w:val="•"/>
      <w:lvlJc w:val="left"/>
      <w:pPr>
        <w:ind w:left="4551" w:hanging="236"/>
      </w:pPr>
      <w:rPr>
        <w:rFonts w:hint="default"/>
      </w:rPr>
    </w:lvl>
    <w:lvl w:ilvl="6" w:tplc="A7A2742E">
      <w:start w:val="1"/>
      <w:numFmt w:val="bullet"/>
      <w:lvlText w:val="•"/>
      <w:lvlJc w:val="left"/>
      <w:pPr>
        <w:ind w:left="5594" w:hanging="236"/>
      </w:pPr>
      <w:rPr>
        <w:rFonts w:hint="default"/>
      </w:rPr>
    </w:lvl>
    <w:lvl w:ilvl="7" w:tplc="8AAA3162">
      <w:start w:val="1"/>
      <w:numFmt w:val="bullet"/>
      <w:lvlText w:val="•"/>
      <w:lvlJc w:val="left"/>
      <w:pPr>
        <w:ind w:left="6637" w:hanging="236"/>
      </w:pPr>
      <w:rPr>
        <w:rFonts w:hint="default"/>
      </w:rPr>
    </w:lvl>
    <w:lvl w:ilvl="8" w:tplc="EE303624">
      <w:start w:val="1"/>
      <w:numFmt w:val="bullet"/>
      <w:lvlText w:val="•"/>
      <w:lvlJc w:val="left"/>
      <w:pPr>
        <w:ind w:left="7680" w:hanging="236"/>
      </w:pPr>
      <w:rPr>
        <w:rFonts w:hint="default"/>
      </w:rPr>
    </w:lvl>
  </w:abstractNum>
  <w:abstractNum w:abstractNumId="1">
    <w:nsid w:val="146D5247"/>
    <w:multiLevelType w:val="hybridMultilevel"/>
    <w:tmpl w:val="F2FA0C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87425"/>
    <w:multiLevelType w:val="hybridMultilevel"/>
    <w:tmpl w:val="FAC2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7988"/>
    <w:multiLevelType w:val="hybridMultilevel"/>
    <w:tmpl w:val="681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EE9"/>
    <w:rsid w:val="00020F47"/>
    <w:rsid w:val="001F02FC"/>
    <w:rsid w:val="00285A93"/>
    <w:rsid w:val="002F0D79"/>
    <w:rsid w:val="003C5EE9"/>
    <w:rsid w:val="003E0D10"/>
    <w:rsid w:val="005613E7"/>
    <w:rsid w:val="0058026D"/>
    <w:rsid w:val="005E21B6"/>
    <w:rsid w:val="006A590B"/>
    <w:rsid w:val="006D1451"/>
    <w:rsid w:val="008211B3"/>
    <w:rsid w:val="009B2D27"/>
    <w:rsid w:val="009D07D3"/>
    <w:rsid w:val="00A36941"/>
    <w:rsid w:val="00AB4190"/>
    <w:rsid w:val="00BF1C96"/>
    <w:rsid w:val="00C4136E"/>
    <w:rsid w:val="00C64D3B"/>
    <w:rsid w:val="00C9561E"/>
    <w:rsid w:val="00CD1C3E"/>
    <w:rsid w:val="00D51A96"/>
    <w:rsid w:val="00D61FCF"/>
    <w:rsid w:val="00E50E9A"/>
    <w:rsid w:val="00E83DCF"/>
    <w:rsid w:val="00EB21AF"/>
    <w:rsid w:val="00EB2851"/>
    <w:rsid w:val="00EF6CA4"/>
    <w:rsid w:val="00F05D1A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5EE9"/>
    <w:pPr>
      <w:widowControl w:val="0"/>
      <w:spacing w:after="0" w:line="240" w:lineRule="auto"/>
      <w:ind w:left="163" w:firstLine="70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3C5EE9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3C5E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a6">
    <w:name w:val="Hyperlink"/>
    <w:basedOn w:val="a0"/>
    <w:uiPriority w:val="99"/>
    <w:unhideWhenUsed/>
    <w:rsid w:val="009B2D27"/>
    <w:rPr>
      <w:color w:val="0000FF"/>
      <w:u w:val="single"/>
    </w:rPr>
  </w:style>
  <w:style w:type="table" w:styleId="a7">
    <w:name w:val="Table Grid"/>
    <w:basedOn w:val="a1"/>
    <w:uiPriority w:val="59"/>
    <w:rsid w:val="00285A9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</dc:creator>
  <cp:lastModifiedBy>Admin</cp:lastModifiedBy>
  <cp:revision>8</cp:revision>
  <dcterms:created xsi:type="dcterms:W3CDTF">2019-01-15T12:22:00Z</dcterms:created>
  <dcterms:modified xsi:type="dcterms:W3CDTF">2022-09-11T14:41:00Z</dcterms:modified>
</cp:coreProperties>
</file>